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9E1E4" w14:textId="77777777" w:rsidR="00084747" w:rsidRPr="00084747" w:rsidRDefault="00084747" w:rsidP="00084747">
      <w:pPr>
        <w:pStyle w:val="Textoindependiente"/>
        <w:rPr>
          <w:lang w:val="es-ES"/>
        </w:rPr>
      </w:pPr>
    </w:p>
    <w:p w14:paraId="18CBAC2A" w14:textId="77777777" w:rsidR="00C76A61" w:rsidRPr="003A5723" w:rsidRDefault="007F19DD" w:rsidP="00C76A61">
      <w:pPr>
        <w:pStyle w:val="Textoindependiente"/>
        <w:spacing w:line="240" w:lineRule="atLeast"/>
        <w:jc w:val="center"/>
        <w:rPr>
          <w:rFonts w:ascii="Calibri" w:hAnsi="Calibri"/>
          <w:b/>
          <w:i/>
          <w:sz w:val="32"/>
          <w:szCs w:val="28"/>
          <w:lang w:val="pt-BR"/>
        </w:rPr>
      </w:pPr>
      <w:r w:rsidRPr="003A5723">
        <w:rPr>
          <w:rFonts w:ascii="Calibri" w:hAnsi="Calibri"/>
          <w:b/>
          <w:i/>
          <w:sz w:val="32"/>
          <w:szCs w:val="28"/>
          <w:lang w:val="pt-BR"/>
        </w:rPr>
        <w:t>C</w:t>
      </w:r>
      <w:r w:rsidR="00386B0D" w:rsidRPr="003A5723">
        <w:rPr>
          <w:rFonts w:ascii="Calibri" w:hAnsi="Calibri"/>
          <w:b/>
          <w:i/>
          <w:sz w:val="32"/>
          <w:szCs w:val="28"/>
          <w:lang w:val="pt-BR"/>
        </w:rPr>
        <w:t>arolina</w:t>
      </w:r>
      <w:r w:rsidR="00436A6C" w:rsidRPr="003A5723">
        <w:rPr>
          <w:rFonts w:ascii="Calibri" w:hAnsi="Calibri"/>
          <w:b/>
          <w:i/>
          <w:sz w:val="32"/>
          <w:szCs w:val="28"/>
          <w:lang w:val="pt-BR"/>
        </w:rPr>
        <w:t xml:space="preserve"> Andrea</w:t>
      </w:r>
      <w:r w:rsidR="00386B0D" w:rsidRPr="003A5723">
        <w:rPr>
          <w:rFonts w:ascii="Calibri" w:hAnsi="Calibri"/>
          <w:b/>
          <w:i/>
          <w:sz w:val="32"/>
          <w:szCs w:val="28"/>
          <w:lang w:val="pt-BR"/>
        </w:rPr>
        <w:t xml:space="preserve"> Farias Bustamante</w:t>
      </w:r>
    </w:p>
    <w:p w14:paraId="589893E9" w14:textId="77777777" w:rsidR="00C76A61" w:rsidRDefault="00C76A61" w:rsidP="00C76A61">
      <w:pPr>
        <w:pStyle w:val="Textoindependiente"/>
        <w:spacing w:line="240" w:lineRule="atLeast"/>
        <w:jc w:val="center"/>
        <w:rPr>
          <w:rFonts w:ascii="Calibri" w:hAnsi="Calibri"/>
          <w:b/>
          <w:szCs w:val="24"/>
          <w:lang w:val="pt-BR"/>
        </w:rPr>
      </w:pPr>
      <w:r w:rsidRPr="00657C5A">
        <w:rPr>
          <w:rFonts w:ascii="Calibri" w:hAnsi="Calibri"/>
          <w:b/>
          <w:szCs w:val="24"/>
          <w:lang w:val="pt-BR"/>
        </w:rPr>
        <w:t xml:space="preserve">INGENIERO </w:t>
      </w:r>
      <w:r w:rsidR="00386B0D">
        <w:rPr>
          <w:rFonts w:ascii="Calibri" w:hAnsi="Calibri"/>
          <w:b/>
          <w:szCs w:val="24"/>
          <w:lang w:val="pt-BR"/>
        </w:rPr>
        <w:t>COMERCIAL CO</w:t>
      </w:r>
      <w:r w:rsidR="007B18F5">
        <w:rPr>
          <w:rFonts w:ascii="Calibri" w:hAnsi="Calibri"/>
          <w:b/>
          <w:szCs w:val="24"/>
          <w:lang w:val="pt-BR"/>
        </w:rPr>
        <w:t>N</w:t>
      </w:r>
      <w:r w:rsidR="00386B0D">
        <w:rPr>
          <w:rFonts w:ascii="Calibri" w:hAnsi="Calibri"/>
          <w:b/>
          <w:szCs w:val="24"/>
          <w:lang w:val="pt-BR"/>
        </w:rPr>
        <w:t xml:space="preserve"> MEN</w:t>
      </w:r>
      <w:r w:rsidR="00645ADD">
        <w:rPr>
          <w:rFonts w:ascii="Calibri" w:hAnsi="Calibri"/>
          <w:b/>
          <w:szCs w:val="24"/>
          <w:lang w:val="pt-BR"/>
        </w:rPr>
        <w:t>CION E</w:t>
      </w:r>
      <w:r w:rsidR="00570666">
        <w:rPr>
          <w:rFonts w:ascii="Calibri" w:hAnsi="Calibri"/>
          <w:b/>
          <w:szCs w:val="24"/>
          <w:lang w:val="pt-BR"/>
        </w:rPr>
        <w:t>N</w:t>
      </w:r>
      <w:r w:rsidR="00645ADD">
        <w:rPr>
          <w:rFonts w:ascii="Calibri" w:hAnsi="Calibri"/>
          <w:b/>
          <w:szCs w:val="24"/>
          <w:lang w:val="pt-BR"/>
        </w:rPr>
        <w:t xml:space="preserve"> ADMINISTRACION Y FINANZAS</w:t>
      </w:r>
      <w:r w:rsidR="007F19DD" w:rsidRPr="00657C5A">
        <w:rPr>
          <w:rFonts w:ascii="Calibri" w:hAnsi="Calibri"/>
          <w:b/>
          <w:szCs w:val="24"/>
          <w:lang w:val="pt-BR"/>
        </w:rPr>
        <w:t>.</w:t>
      </w:r>
    </w:p>
    <w:p w14:paraId="706F2483" w14:textId="77777777" w:rsidR="00B0778C" w:rsidRDefault="00B0778C" w:rsidP="00C76A61">
      <w:pPr>
        <w:pStyle w:val="Textoindependiente"/>
        <w:spacing w:line="240" w:lineRule="atLeast"/>
        <w:jc w:val="center"/>
        <w:rPr>
          <w:rFonts w:ascii="Calibri" w:hAnsi="Calibri"/>
          <w:b/>
          <w:i/>
          <w:szCs w:val="28"/>
          <w:lang w:val="pt-BR"/>
        </w:rPr>
      </w:pPr>
      <w:hyperlink r:id="rId7" w:history="1">
        <w:r w:rsidRPr="00B0778C">
          <w:rPr>
            <w:rStyle w:val="Hipervnculo"/>
            <w:rFonts w:ascii="Calibri" w:hAnsi="Calibri"/>
            <w:b/>
            <w:i/>
            <w:szCs w:val="28"/>
            <w:lang w:val="pt-BR"/>
          </w:rPr>
          <w:t>Carolinafariasbustamante@gmail.com</w:t>
        </w:r>
      </w:hyperlink>
      <w:r w:rsidRPr="00B0778C">
        <w:rPr>
          <w:rFonts w:ascii="Calibri" w:hAnsi="Calibri"/>
          <w:b/>
          <w:i/>
          <w:szCs w:val="28"/>
          <w:lang w:val="pt-BR"/>
        </w:rPr>
        <w:t xml:space="preserve">, </w:t>
      </w:r>
      <w:r w:rsidR="00276FC9">
        <w:rPr>
          <w:rFonts w:ascii="Calibri" w:hAnsi="Calibri"/>
          <w:b/>
          <w:i/>
          <w:szCs w:val="28"/>
          <w:lang w:val="pt-BR"/>
        </w:rPr>
        <w:t>Telefono</w:t>
      </w:r>
      <w:r>
        <w:rPr>
          <w:rFonts w:ascii="Calibri" w:hAnsi="Calibri"/>
          <w:b/>
          <w:i/>
          <w:szCs w:val="28"/>
          <w:lang w:val="pt-BR"/>
        </w:rPr>
        <w:t xml:space="preserve"> </w:t>
      </w:r>
      <w:r w:rsidRPr="00B0778C">
        <w:rPr>
          <w:rFonts w:ascii="Calibri" w:hAnsi="Calibri"/>
          <w:b/>
          <w:i/>
          <w:szCs w:val="28"/>
          <w:lang w:val="pt-BR"/>
        </w:rPr>
        <w:t>+56</w:t>
      </w:r>
      <w:r w:rsidR="00436A6C">
        <w:rPr>
          <w:rFonts w:ascii="Calibri" w:hAnsi="Calibri"/>
          <w:b/>
          <w:i/>
          <w:szCs w:val="28"/>
          <w:lang w:val="pt-BR"/>
        </w:rPr>
        <w:t xml:space="preserve"> </w:t>
      </w:r>
      <w:r w:rsidRPr="00B0778C">
        <w:rPr>
          <w:rFonts w:ascii="Calibri" w:hAnsi="Calibri"/>
          <w:b/>
          <w:i/>
          <w:szCs w:val="28"/>
          <w:lang w:val="pt-BR"/>
        </w:rPr>
        <w:t>9</w:t>
      </w:r>
      <w:r w:rsidR="00436A6C">
        <w:rPr>
          <w:rFonts w:ascii="Calibri" w:hAnsi="Calibri"/>
          <w:b/>
          <w:i/>
          <w:szCs w:val="28"/>
          <w:lang w:val="pt-BR"/>
        </w:rPr>
        <w:t xml:space="preserve"> </w:t>
      </w:r>
      <w:r w:rsidR="00276FC9">
        <w:rPr>
          <w:rFonts w:ascii="Calibri" w:hAnsi="Calibri"/>
          <w:b/>
          <w:i/>
          <w:szCs w:val="28"/>
          <w:lang w:val="pt-BR"/>
        </w:rPr>
        <w:t>9</w:t>
      </w:r>
      <w:r w:rsidRPr="00B0778C">
        <w:rPr>
          <w:rFonts w:ascii="Calibri" w:hAnsi="Calibri"/>
          <w:b/>
          <w:i/>
          <w:szCs w:val="28"/>
          <w:lang w:val="pt-BR"/>
        </w:rPr>
        <w:t>5123789</w:t>
      </w:r>
    </w:p>
    <w:p w14:paraId="70BCAA21" w14:textId="11508E38" w:rsidR="00252339" w:rsidRDefault="00252339" w:rsidP="00C76A61">
      <w:pPr>
        <w:pStyle w:val="Textoindependiente"/>
        <w:spacing w:line="240" w:lineRule="atLeast"/>
        <w:jc w:val="center"/>
        <w:rPr>
          <w:rFonts w:ascii="Calibri" w:hAnsi="Calibri"/>
          <w:b/>
          <w:i/>
          <w:szCs w:val="28"/>
          <w:lang w:val="pt-BR"/>
        </w:rPr>
      </w:pPr>
      <w:r>
        <w:rPr>
          <w:rFonts w:ascii="Segoe UI" w:hAnsi="Segoe UI" w:cs="Segoe UI"/>
          <w:sz w:val="21"/>
          <w:szCs w:val="21"/>
          <w:shd w:val="clear" w:color="auto" w:fill="FFFFFF"/>
        </w:rPr>
        <w:t>www.linkedin.com/in/carolina-farias-a2339b50</w:t>
      </w:r>
      <w:r>
        <w:rPr>
          <w:rFonts w:ascii="Segoe UI" w:hAnsi="Segoe UI" w:cs="Segoe UI"/>
          <w:sz w:val="21"/>
          <w:szCs w:val="21"/>
          <w:shd w:val="clear" w:color="auto" w:fill="FFFFFF"/>
        </w:rPr>
        <w:t>.</w:t>
      </w:r>
    </w:p>
    <w:p w14:paraId="72D8B1BE" w14:textId="77777777" w:rsidR="00C76A61" w:rsidRPr="00657C5A" w:rsidRDefault="00723596" w:rsidP="007F1414">
      <w:pPr>
        <w:pStyle w:val="Ttulodeseccin"/>
        <w:pBdr>
          <w:bottom w:val="single" w:sz="4" w:space="1" w:color="auto"/>
        </w:pBdr>
        <w:tabs>
          <w:tab w:val="right" w:pos="8838"/>
        </w:tabs>
        <w:rPr>
          <w:rFonts w:ascii="Calibri" w:hAnsi="Calibri" w:cs="Arial"/>
          <w:b/>
          <w:sz w:val="24"/>
        </w:rPr>
      </w:pPr>
      <w:r w:rsidRPr="00657C5A">
        <w:rPr>
          <w:rFonts w:ascii="Calibri" w:hAnsi="Calibri"/>
          <w:b/>
          <w:i/>
          <w:sz w:val="24"/>
        </w:rPr>
        <w:t>Resumen</w:t>
      </w:r>
    </w:p>
    <w:p w14:paraId="7E27C579" w14:textId="77777777" w:rsidR="00D267AD" w:rsidRPr="00276FC9" w:rsidRDefault="00D267AD" w:rsidP="00276FC9">
      <w:pPr>
        <w:pStyle w:val="Objetivo"/>
        <w:spacing w:before="0" w:after="0" w:line="240" w:lineRule="auto"/>
        <w:rPr>
          <w:rFonts w:ascii="Calibri" w:hAnsi="Calibri"/>
          <w:sz w:val="20"/>
        </w:rPr>
      </w:pPr>
    </w:p>
    <w:p w14:paraId="56CFB21C" w14:textId="77777777" w:rsidR="00D267AD" w:rsidRPr="00615493" w:rsidRDefault="00D267AD" w:rsidP="00773178">
      <w:pPr>
        <w:jc w:val="both"/>
        <w:rPr>
          <w:rFonts w:ascii="Calibri" w:hAnsi="Calibri" w:cs="Arial"/>
          <w:sz w:val="18"/>
          <w:szCs w:val="20"/>
        </w:rPr>
      </w:pPr>
      <w:r w:rsidRPr="00615493">
        <w:rPr>
          <w:rFonts w:ascii="Calibri" w:hAnsi="Calibri" w:cs="Arial"/>
          <w:sz w:val="18"/>
          <w:szCs w:val="20"/>
        </w:rPr>
        <w:t xml:space="preserve">Ingeniero Comercial con mención en Administración y Finanzas, de </w:t>
      </w:r>
      <w:r w:rsidR="003A5723">
        <w:rPr>
          <w:rFonts w:ascii="Calibri" w:hAnsi="Calibri" w:cs="Arial"/>
          <w:sz w:val="18"/>
          <w:szCs w:val="20"/>
        </w:rPr>
        <w:t xml:space="preserve">la </w:t>
      </w:r>
      <w:r w:rsidRPr="00615493">
        <w:rPr>
          <w:rFonts w:ascii="Calibri" w:hAnsi="Calibri" w:cs="Arial"/>
          <w:sz w:val="18"/>
          <w:szCs w:val="20"/>
        </w:rPr>
        <w:t>Universidad de las Américas</w:t>
      </w:r>
      <w:r w:rsidR="00187AD5" w:rsidRPr="00615493">
        <w:rPr>
          <w:rFonts w:ascii="Calibri" w:hAnsi="Calibri" w:cs="Arial"/>
          <w:sz w:val="18"/>
          <w:szCs w:val="20"/>
        </w:rPr>
        <w:t xml:space="preserve">, ampliamente reconocida por mi </w:t>
      </w:r>
      <w:r w:rsidR="00276FC9" w:rsidRPr="00615493">
        <w:rPr>
          <w:rFonts w:ascii="Calibri" w:hAnsi="Calibri" w:cs="Arial"/>
          <w:sz w:val="18"/>
          <w:szCs w:val="20"/>
        </w:rPr>
        <w:t>integridad</w:t>
      </w:r>
      <w:r w:rsidRPr="00615493">
        <w:rPr>
          <w:rFonts w:ascii="Calibri" w:hAnsi="Calibri" w:cs="Arial"/>
          <w:sz w:val="18"/>
          <w:szCs w:val="20"/>
        </w:rPr>
        <w:t>, confidencialidad, probo, proactiv</w:t>
      </w:r>
      <w:r w:rsidR="00187AD5" w:rsidRPr="00615493">
        <w:rPr>
          <w:rFonts w:ascii="Calibri" w:hAnsi="Calibri" w:cs="Arial"/>
          <w:sz w:val="18"/>
          <w:szCs w:val="20"/>
        </w:rPr>
        <w:t>idad</w:t>
      </w:r>
      <w:r w:rsidRPr="00615493">
        <w:rPr>
          <w:rFonts w:ascii="Calibri" w:hAnsi="Calibri" w:cs="Arial"/>
          <w:sz w:val="18"/>
          <w:szCs w:val="20"/>
        </w:rPr>
        <w:t xml:space="preserve"> y flexib</w:t>
      </w:r>
      <w:r w:rsidR="00187AD5" w:rsidRPr="00615493">
        <w:rPr>
          <w:rFonts w:ascii="Calibri" w:hAnsi="Calibri" w:cs="Arial"/>
          <w:sz w:val="18"/>
          <w:szCs w:val="20"/>
        </w:rPr>
        <w:t xml:space="preserve">ilidad, </w:t>
      </w:r>
      <w:r w:rsidRPr="00615493">
        <w:rPr>
          <w:rFonts w:ascii="Calibri" w:hAnsi="Calibri" w:cs="Arial"/>
          <w:sz w:val="18"/>
          <w:szCs w:val="20"/>
        </w:rPr>
        <w:t>con gran capacidad de trabajo</w:t>
      </w:r>
      <w:r w:rsidR="00187AD5" w:rsidRPr="00615493">
        <w:rPr>
          <w:rFonts w:ascii="Calibri" w:hAnsi="Calibri" w:cs="Arial"/>
          <w:sz w:val="18"/>
          <w:szCs w:val="20"/>
        </w:rPr>
        <w:t xml:space="preserve"> en equipo.</w:t>
      </w:r>
    </w:p>
    <w:p w14:paraId="78F0BF73" w14:textId="6817B369" w:rsidR="003A5723" w:rsidRDefault="00D267AD" w:rsidP="00773178">
      <w:pPr>
        <w:jc w:val="both"/>
        <w:rPr>
          <w:rFonts w:ascii="Calibri" w:hAnsi="Calibri" w:cs="Arial"/>
          <w:sz w:val="18"/>
          <w:szCs w:val="20"/>
        </w:rPr>
      </w:pPr>
      <w:r w:rsidRPr="00615493">
        <w:rPr>
          <w:rFonts w:ascii="Calibri" w:hAnsi="Calibri" w:cs="Arial"/>
          <w:sz w:val="18"/>
          <w:szCs w:val="20"/>
        </w:rPr>
        <w:t>Cue</w:t>
      </w:r>
      <w:r w:rsidR="00187AD5" w:rsidRPr="00615493">
        <w:rPr>
          <w:rFonts w:ascii="Calibri" w:hAnsi="Calibri" w:cs="Arial"/>
          <w:sz w:val="18"/>
          <w:szCs w:val="20"/>
        </w:rPr>
        <w:t>n</w:t>
      </w:r>
      <w:r w:rsidRPr="00615493">
        <w:rPr>
          <w:rFonts w:ascii="Calibri" w:hAnsi="Calibri" w:cs="Arial"/>
          <w:sz w:val="18"/>
          <w:szCs w:val="20"/>
        </w:rPr>
        <w:t xml:space="preserve">to con más de 13 años de experiencia en </w:t>
      </w:r>
      <w:r w:rsidR="003A5723">
        <w:rPr>
          <w:rFonts w:ascii="Calibri" w:hAnsi="Calibri" w:cs="Arial"/>
          <w:sz w:val="18"/>
          <w:szCs w:val="20"/>
        </w:rPr>
        <w:t xml:space="preserve">el </w:t>
      </w:r>
      <w:r w:rsidRPr="00615493">
        <w:rPr>
          <w:rFonts w:ascii="Calibri" w:hAnsi="Calibri" w:cs="Arial"/>
          <w:sz w:val="18"/>
          <w:szCs w:val="20"/>
        </w:rPr>
        <w:t>sector agrícola y Freight Forwarder</w:t>
      </w:r>
      <w:r w:rsidR="00252339">
        <w:rPr>
          <w:rFonts w:ascii="Calibri" w:hAnsi="Calibri" w:cs="Arial"/>
          <w:sz w:val="18"/>
          <w:szCs w:val="20"/>
        </w:rPr>
        <w:t xml:space="preserve"> y 5 años </w:t>
      </w:r>
      <w:r w:rsidR="003F243D">
        <w:rPr>
          <w:rFonts w:ascii="Calibri" w:hAnsi="Calibri" w:cs="Arial"/>
          <w:sz w:val="18"/>
          <w:szCs w:val="20"/>
        </w:rPr>
        <w:t xml:space="preserve">en </w:t>
      </w:r>
      <w:r w:rsidR="00252339">
        <w:rPr>
          <w:rFonts w:ascii="Calibri" w:hAnsi="Calibri" w:cs="Arial"/>
          <w:sz w:val="18"/>
          <w:szCs w:val="20"/>
        </w:rPr>
        <w:t xml:space="preserve">empresa </w:t>
      </w:r>
      <w:r w:rsidR="003F243D">
        <w:rPr>
          <w:rFonts w:ascii="Calibri" w:hAnsi="Calibri" w:cs="Arial"/>
          <w:sz w:val="18"/>
          <w:szCs w:val="20"/>
        </w:rPr>
        <w:t>de salud,</w:t>
      </w:r>
      <w:r w:rsidRPr="00615493">
        <w:rPr>
          <w:rFonts w:ascii="Calibri" w:hAnsi="Calibri" w:cs="Arial"/>
          <w:sz w:val="18"/>
          <w:szCs w:val="20"/>
        </w:rPr>
        <w:t xml:space="preserve"> en</w:t>
      </w:r>
      <w:r w:rsidR="008E31B3">
        <w:rPr>
          <w:rFonts w:ascii="Calibri" w:hAnsi="Calibri" w:cs="Arial"/>
          <w:sz w:val="18"/>
          <w:szCs w:val="20"/>
        </w:rPr>
        <w:t xml:space="preserve"> el área de</w:t>
      </w:r>
      <w:r w:rsidRPr="00615493">
        <w:rPr>
          <w:rFonts w:ascii="Calibri" w:hAnsi="Calibri" w:cs="Arial"/>
          <w:sz w:val="18"/>
          <w:szCs w:val="20"/>
        </w:rPr>
        <w:t xml:space="preserve"> </w:t>
      </w:r>
      <w:r w:rsidR="003F243D" w:rsidRPr="00615493">
        <w:rPr>
          <w:rFonts w:ascii="Calibri" w:hAnsi="Calibri" w:cs="Arial"/>
          <w:sz w:val="18"/>
          <w:szCs w:val="20"/>
        </w:rPr>
        <w:t>administración</w:t>
      </w:r>
      <w:r w:rsidR="003F243D">
        <w:rPr>
          <w:rFonts w:ascii="Calibri" w:hAnsi="Calibri" w:cs="Arial"/>
          <w:sz w:val="18"/>
          <w:szCs w:val="20"/>
        </w:rPr>
        <w:t xml:space="preserve"> y </w:t>
      </w:r>
      <w:r w:rsidR="00E90C53" w:rsidRPr="00615493">
        <w:rPr>
          <w:rFonts w:ascii="Calibri" w:hAnsi="Calibri" w:cs="Arial"/>
          <w:sz w:val="18"/>
          <w:szCs w:val="20"/>
        </w:rPr>
        <w:t>finanzas</w:t>
      </w:r>
      <w:r w:rsidR="003F243D">
        <w:rPr>
          <w:rFonts w:ascii="Calibri" w:hAnsi="Calibri" w:cs="Arial"/>
          <w:sz w:val="18"/>
          <w:szCs w:val="20"/>
        </w:rPr>
        <w:t xml:space="preserve">, </w:t>
      </w:r>
      <w:r w:rsidR="00C71B74" w:rsidRPr="00615493">
        <w:rPr>
          <w:rFonts w:ascii="Calibri" w:hAnsi="Calibri" w:cs="Arial"/>
          <w:sz w:val="18"/>
          <w:szCs w:val="20"/>
        </w:rPr>
        <w:t>conocimientos en SAP</w:t>
      </w:r>
      <w:r w:rsidR="003A5723">
        <w:rPr>
          <w:rFonts w:ascii="Calibri" w:hAnsi="Calibri" w:cs="Arial"/>
          <w:sz w:val="18"/>
          <w:szCs w:val="20"/>
        </w:rPr>
        <w:t xml:space="preserve"> y aportes relevantes e</w:t>
      </w:r>
      <w:r w:rsidRPr="00615493">
        <w:rPr>
          <w:rFonts w:ascii="Calibri" w:hAnsi="Calibri" w:cs="Arial"/>
          <w:sz w:val="18"/>
          <w:szCs w:val="20"/>
        </w:rPr>
        <w:t>n gestión</w:t>
      </w:r>
      <w:r w:rsidR="00C95926">
        <w:rPr>
          <w:rFonts w:ascii="Calibri" w:hAnsi="Calibri" w:cs="Arial"/>
          <w:sz w:val="18"/>
          <w:szCs w:val="20"/>
        </w:rPr>
        <w:t xml:space="preserve"> y</w:t>
      </w:r>
      <w:r w:rsidRPr="00615493">
        <w:rPr>
          <w:rFonts w:ascii="Calibri" w:hAnsi="Calibri" w:cs="Arial"/>
          <w:sz w:val="18"/>
          <w:szCs w:val="20"/>
        </w:rPr>
        <w:t xml:space="preserve"> supervisión, caracterizad</w:t>
      </w:r>
      <w:r w:rsidR="00C71B74" w:rsidRPr="00615493">
        <w:rPr>
          <w:rFonts w:ascii="Calibri" w:hAnsi="Calibri" w:cs="Arial"/>
          <w:sz w:val="18"/>
          <w:szCs w:val="20"/>
        </w:rPr>
        <w:t>a</w:t>
      </w:r>
      <w:r w:rsidRPr="00615493">
        <w:rPr>
          <w:rFonts w:ascii="Calibri" w:hAnsi="Calibri" w:cs="Arial"/>
          <w:sz w:val="18"/>
          <w:szCs w:val="20"/>
        </w:rPr>
        <w:t xml:space="preserve"> por una visión integral de la organización y entrega de soluciones de alto impacto.</w:t>
      </w:r>
    </w:p>
    <w:p w14:paraId="46ED9277" w14:textId="77777777" w:rsidR="00C71B74" w:rsidRDefault="003A5723" w:rsidP="00773178">
      <w:pPr>
        <w:jc w:val="both"/>
        <w:rPr>
          <w:rFonts w:ascii="Calibri" w:hAnsi="Calibri" w:cs="Arial"/>
          <w:sz w:val="18"/>
          <w:szCs w:val="20"/>
        </w:rPr>
      </w:pPr>
      <w:r>
        <w:rPr>
          <w:rFonts w:ascii="Calibri" w:hAnsi="Calibri" w:cs="Arial"/>
          <w:sz w:val="18"/>
          <w:szCs w:val="20"/>
        </w:rPr>
        <w:t>Me caracterizan el f</w:t>
      </w:r>
      <w:r w:rsidR="00E060C0">
        <w:rPr>
          <w:rFonts w:ascii="Calibri" w:hAnsi="Calibri" w:cs="Arial"/>
          <w:sz w:val="18"/>
          <w:szCs w:val="20"/>
        </w:rPr>
        <w:t>u</w:t>
      </w:r>
      <w:r w:rsidR="00C71B74" w:rsidRPr="00615493">
        <w:rPr>
          <w:rFonts w:ascii="Calibri" w:hAnsi="Calibri" w:cs="Arial"/>
          <w:sz w:val="18"/>
          <w:szCs w:val="20"/>
        </w:rPr>
        <w:t>erte compromiso, alta eficiencia, capacidad técnica y alto sentido de responsabilidad.</w:t>
      </w:r>
    </w:p>
    <w:p w14:paraId="2318CA74" w14:textId="77777777" w:rsidR="00E060C0" w:rsidRPr="00615493" w:rsidRDefault="00E060C0" w:rsidP="00773178">
      <w:pPr>
        <w:jc w:val="both"/>
        <w:rPr>
          <w:rFonts w:ascii="Calibri" w:hAnsi="Calibri" w:cs="Arial"/>
          <w:sz w:val="18"/>
          <w:szCs w:val="20"/>
        </w:rPr>
      </w:pPr>
      <w:r>
        <w:rPr>
          <w:rFonts w:ascii="Calibri" w:hAnsi="Calibri" w:cs="Arial"/>
          <w:sz w:val="18"/>
          <w:szCs w:val="20"/>
        </w:rPr>
        <w:t>Mi objetivo profesional es desarrollar mis habilidades técnicas y gerenciales</w:t>
      </w:r>
      <w:r w:rsidR="00773178">
        <w:rPr>
          <w:rFonts w:ascii="Calibri" w:hAnsi="Calibri" w:cs="Arial"/>
          <w:sz w:val="18"/>
          <w:szCs w:val="20"/>
        </w:rPr>
        <w:t xml:space="preserve">, </w:t>
      </w:r>
      <w:r>
        <w:rPr>
          <w:rFonts w:ascii="Calibri" w:hAnsi="Calibri" w:cs="Arial"/>
          <w:sz w:val="18"/>
          <w:szCs w:val="20"/>
        </w:rPr>
        <w:t xml:space="preserve">a través </w:t>
      </w:r>
      <w:r w:rsidR="00773178">
        <w:rPr>
          <w:rFonts w:ascii="Calibri" w:hAnsi="Calibri" w:cs="Arial"/>
          <w:sz w:val="18"/>
          <w:szCs w:val="20"/>
        </w:rPr>
        <w:t xml:space="preserve">del aporte a </w:t>
      </w:r>
      <w:r>
        <w:rPr>
          <w:rFonts w:ascii="Calibri" w:hAnsi="Calibri" w:cs="Arial"/>
          <w:sz w:val="18"/>
          <w:szCs w:val="20"/>
        </w:rPr>
        <w:t>la gestión de Administración</w:t>
      </w:r>
      <w:r w:rsidR="00773178">
        <w:rPr>
          <w:rFonts w:ascii="Calibri" w:hAnsi="Calibri" w:cs="Arial"/>
          <w:sz w:val="18"/>
          <w:szCs w:val="20"/>
        </w:rPr>
        <w:t>, Contabilidad</w:t>
      </w:r>
      <w:r>
        <w:rPr>
          <w:rFonts w:ascii="Calibri" w:hAnsi="Calibri" w:cs="Arial"/>
          <w:sz w:val="18"/>
          <w:szCs w:val="20"/>
        </w:rPr>
        <w:t xml:space="preserve"> y Tesorería de una organización </w:t>
      </w:r>
    </w:p>
    <w:p w14:paraId="091B9B36" w14:textId="77777777" w:rsidR="00D267AD" w:rsidRDefault="00D267AD" w:rsidP="00773178">
      <w:pPr>
        <w:jc w:val="both"/>
        <w:rPr>
          <w:rFonts w:ascii="Calibri" w:hAnsi="Calibri" w:cs="Arial"/>
          <w:color w:val="000000"/>
          <w:sz w:val="18"/>
          <w:szCs w:val="20"/>
        </w:rPr>
      </w:pPr>
    </w:p>
    <w:p w14:paraId="031E1CA5" w14:textId="77777777" w:rsidR="00C76A61" w:rsidRPr="00657C5A" w:rsidRDefault="00C76A61" w:rsidP="00723596">
      <w:pPr>
        <w:pStyle w:val="Ttulodeseccin"/>
        <w:pBdr>
          <w:bottom w:val="single" w:sz="4" w:space="4" w:color="auto"/>
        </w:pBdr>
        <w:tabs>
          <w:tab w:val="left" w:pos="6521"/>
        </w:tabs>
        <w:rPr>
          <w:rFonts w:ascii="Calibri" w:hAnsi="Calibri"/>
          <w:b/>
          <w:i/>
          <w:sz w:val="24"/>
        </w:rPr>
      </w:pPr>
      <w:r w:rsidRPr="00657C5A">
        <w:rPr>
          <w:rFonts w:ascii="Calibri" w:hAnsi="Calibri"/>
          <w:b/>
          <w:i/>
          <w:sz w:val="24"/>
        </w:rPr>
        <w:t>experiencia PROFESIONAL</w:t>
      </w:r>
    </w:p>
    <w:p w14:paraId="353D97FF" w14:textId="1E285247" w:rsidR="00723596" w:rsidRDefault="00146432" w:rsidP="00723596">
      <w:pPr>
        <w:pStyle w:val="Sinttulo"/>
        <w:spacing w:before="0"/>
        <w:rPr>
          <w:rFonts w:ascii="Calibri" w:hAnsi="Calibri" w:cs="Arial"/>
          <w:caps w:val="0"/>
          <w:color w:val="000000"/>
          <w:spacing w:val="1"/>
          <w:sz w:val="18"/>
          <w:szCs w:val="18"/>
        </w:rPr>
      </w:pPr>
      <w:r w:rsidRPr="00146432">
        <w:rPr>
          <w:rFonts w:ascii="Calibri" w:hAnsi="Calibri" w:cs="Arial"/>
          <w:b/>
          <w:caps w:val="0"/>
          <w:color w:val="000000"/>
          <w:spacing w:val="1"/>
          <w:sz w:val="18"/>
          <w:szCs w:val="18"/>
        </w:rPr>
        <w:t>Tesorero:</w:t>
      </w:r>
      <w:r>
        <w:rPr>
          <w:rFonts w:ascii="Calibri" w:hAnsi="Calibri" w:cs="Arial"/>
          <w:b/>
          <w:caps w:val="0"/>
        </w:rPr>
        <w:t xml:space="preserve"> </w:t>
      </w:r>
      <w:r w:rsidRPr="00146432">
        <w:rPr>
          <w:rFonts w:ascii="Calibri" w:hAnsi="Calibri" w:cs="Arial"/>
          <w:caps w:val="0"/>
          <w:color w:val="000000"/>
          <w:spacing w:val="1"/>
          <w:sz w:val="18"/>
          <w:szCs w:val="18"/>
        </w:rPr>
        <w:t xml:space="preserve">Bluemedical </w:t>
      </w:r>
      <w:r w:rsidR="00C71C3A" w:rsidRPr="00146432">
        <w:rPr>
          <w:rFonts w:ascii="Calibri" w:hAnsi="Calibri" w:cs="Arial"/>
          <w:caps w:val="0"/>
          <w:color w:val="000000"/>
          <w:spacing w:val="1"/>
          <w:sz w:val="18"/>
          <w:szCs w:val="18"/>
        </w:rPr>
        <w:t>SPA.</w:t>
      </w:r>
      <w:r>
        <w:rPr>
          <w:rFonts w:ascii="Calibri" w:hAnsi="Calibri" w:cs="Arial"/>
          <w:b/>
          <w:caps w:val="0"/>
        </w:rPr>
        <w:t xml:space="preserve"> </w:t>
      </w:r>
      <w:r w:rsidR="005526A8" w:rsidRPr="005526A8">
        <w:rPr>
          <w:rFonts w:ascii="Calibri" w:hAnsi="Calibri" w:cs="Arial"/>
          <w:bCs/>
          <w:caps w:val="0"/>
          <w:sz w:val="18"/>
          <w:szCs w:val="18"/>
        </w:rPr>
        <w:t>28</w:t>
      </w:r>
      <w:r w:rsidR="00F74AFE">
        <w:rPr>
          <w:rFonts w:ascii="Calibri" w:hAnsi="Calibri" w:cs="Arial"/>
          <w:bCs/>
          <w:caps w:val="0"/>
          <w:sz w:val="18"/>
          <w:szCs w:val="18"/>
        </w:rPr>
        <w:t xml:space="preserve"> de</w:t>
      </w:r>
      <w:r w:rsidR="005526A8">
        <w:rPr>
          <w:rFonts w:ascii="Calibri" w:hAnsi="Calibri" w:cs="Arial"/>
          <w:bCs/>
          <w:caps w:val="0"/>
        </w:rPr>
        <w:t xml:space="preserve"> </w:t>
      </w:r>
      <w:r w:rsidRPr="00146432">
        <w:rPr>
          <w:rFonts w:ascii="Calibri" w:hAnsi="Calibri" w:cs="Arial"/>
          <w:caps w:val="0"/>
          <w:color w:val="000000"/>
          <w:spacing w:val="1"/>
          <w:sz w:val="18"/>
          <w:szCs w:val="18"/>
        </w:rPr>
        <w:t>Octubre 2019 a</w:t>
      </w:r>
      <w:r w:rsidR="00496804">
        <w:rPr>
          <w:rFonts w:ascii="Calibri" w:hAnsi="Calibri" w:cs="Arial"/>
          <w:caps w:val="0"/>
          <w:color w:val="000000"/>
          <w:spacing w:val="1"/>
          <w:sz w:val="18"/>
          <w:szCs w:val="18"/>
        </w:rPr>
        <w:t xml:space="preserve"> 04 de abril 2025</w:t>
      </w:r>
      <w:r w:rsidRPr="00146432">
        <w:rPr>
          <w:rFonts w:ascii="Calibri" w:hAnsi="Calibri" w:cs="Arial"/>
          <w:caps w:val="0"/>
          <w:color w:val="000000"/>
          <w:spacing w:val="1"/>
          <w:sz w:val="18"/>
          <w:szCs w:val="18"/>
        </w:rPr>
        <w:t>.</w:t>
      </w:r>
    </w:p>
    <w:p w14:paraId="227E29FB" w14:textId="2FE27CAC" w:rsidR="00DA4DB2" w:rsidRDefault="00DA4DB2" w:rsidP="00DA4DB2">
      <w:pPr>
        <w:widowControl w:val="0"/>
        <w:tabs>
          <w:tab w:val="left" w:pos="2977"/>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R</w:t>
      </w:r>
      <w:r w:rsidRPr="00B673A8">
        <w:rPr>
          <w:rFonts w:ascii="Calibri" w:hAnsi="Calibri" w:cs="Arial"/>
          <w:color w:val="000000"/>
          <w:spacing w:val="1"/>
          <w:sz w:val="18"/>
          <w:szCs w:val="18"/>
        </w:rPr>
        <w:t>esponsable de</w:t>
      </w:r>
      <w:r w:rsidR="006D5D94">
        <w:rPr>
          <w:rFonts w:ascii="Calibri" w:hAnsi="Calibri" w:cs="Arial"/>
          <w:color w:val="000000"/>
          <w:spacing w:val="1"/>
          <w:sz w:val="18"/>
          <w:szCs w:val="18"/>
        </w:rPr>
        <w:t xml:space="preserve">ntro del departamento de administración y Finanzas de </w:t>
      </w:r>
      <w:r w:rsidRPr="00B673A8">
        <w:rPr>
          <w:rFonts w:ascii="Calibri" w:hAnsi="Calibri" w:cs="Arial"/>
          <w:color w:val="000000"/>
          <w:spacing w:val="1"/>
          <w:sz w:val="18"/>
          <w:szCs w:val="18"/>
        </w:rPr>
        <w:t>coordinar y gestionar la disponibilidad de los recursos financieros necesarios para que la compañía pueda cumplir con sus obligaciones de corto y largo plazo,</w:t>
      </w:r>
      <w:r>
        <w:rPr>
          <w:rFonts w:ascii="Calibri" w:hAnsi="Calibri" w:cs="Arial"/>
          <w:color w:val="000000"/>
          <w:spacing w:val="1"/>
          <w:sz w:val="18"/>
          <w:szCs w:val="18"/>
        </w:rPr>
        <w:t xml:space="preserve"> </w:t>
      </w:r>
      <w:r w:rsidR="006D5D94">
        <w:rPr>
          <w:rFonts w:ascii="Calibri" w:hAnsi="Calibri" w:cs="Arial"/>
          <w:color w:val="000000"/>
          <w:spacing w:val="1"/>
          <w:sz w:val="18"/>
          <w:szCs w:val="18"/>
        </w:rPr>
        <w:t xml:space="preserve">trabajando en equipo con las áreas claves internas, para que la documentación se registre correctamente en los sistemas de la cía, evitando cualquier tipo de incumplimiento en el proceso de pago y registro contable. A su vez apoya en todo proceso de </w:t>
      </w:r>
      <w:r w:rsidRPr="00DA4DB2">
        <w:rPr>
          <w:rFonts w:ascii="Calibri" w:hAnsi="Calibri" w:cs="Arial"/>
          <w:color w:val="000000"/>
          <w:spacing w:val="1"/>
          <w:sz w:val="18"/>
          <w:szCs w:val="18"/>
        </w:rPr>
        <w:t>contabilización</w:t>
      </w:r>
      <w:r w:rsidR="006D5D94">
        <w:rPr>
          <w:rFonts w:ascii="Calibri" w:hAnsi="Calibri" w:cs="Arial"/>
          <w:color w:val="000000"/>
          <w:spacing w:val="1"/>
          <w:sz w:val="18"/>
          <w:szCs w:val="18"/>
        </w:rPr>
        <w:t>,</w:t>
      </w:r>
      <w:r w:rsidR="00487F72" w:rsidRPr="00487F72">
        <w:rPr>
          <w:rFonts w:ascii="Calibri" w:hAnsi="Calibri" w:cs="Arial"/>
          <w:color w:val="000000"/>
          <w:spacing w:val="1"/>
          <w:sz w:val="18"/>
          <w:szCs w:val="18"/>
        </w:rPr>
        <w:t xml:space="preserve"> </w:t>
      </w:r>
      <w:r w:rsidR="00487F72" w:rsidRPr="00DA4DB2">
        <w:rPr>
          <w:rFonts w:ascii="Calibri" w:hAnsi="Calibri" w:cs="Arial"/>
          <w:color w:val="000000"/>
          <w:spacing w:val="1"/>
          <w:sz w:val="18"/>
          <w:szCs w:val="18"/>
        </w:rPr>
        <w:t xml:space="preserve">preparación de Nomina de pago a proveedores, bajo el sistema Sap Bussines One. </w:t>
      </w:r>
      <w:r w:rsidR="006D5D94">
        <w:rPr>
          <w:rFonts w:ascii="Calibri" w:hAnsi="Calibri" w:cs="Arial"/>
          <w:color w:val="000000"/>
          <w:spacing w:val="1"/>
          <w:sz w:val="18"/>
          <w:szCs w:val="18"/>
        </w:rPr>
        <w:t>análisis, cuadraturas, conciliaciones bancarias, registros contables,</w:t>
      </w:r>
      <w:r w:rsidR="00487F72">
        <w:rPr>
          <w:rFonts w:ascii="Calibri" w:hAnsi="Calibri" w:cs="Arial"/>
          <w:color w:val="000000"/>
          <w:spacing w:val="1"/>
          <w:sz w:val="18"/>
          <w:szCs w:val="18"/>
        </w:rPr>
        <w:t xml:space="preserve"> cierres de mes, análisis de proveedores extranjeros y préstamos bancarios,</w:t>
      </w:r>
      <w:r w:rsidR="006D5D94">
        <w:rPr>
          <w:rFonts w:ascii="Calibri" w:hAnsi="Calibri" w:cs="Arial"/>
          <w:color w:val="000000"/>
          <w:spacing w:val="1"/>
          <w:sz w:val="18"/>
          <w:szCs w:val="18"/>
        </w:rPr>
        <w:t xml:space="preserve"> activ</w:t>
      </w:r>
      <w:r w:rsidR="00487F72">
        <w:rPr>
          <w:rFonts w:ascii="Calibri" w:hAnsi="Calibri" w:cs="Arial"/>
          <w:color w:val="000000"/>
          <w:spacing w:val="1"/>
          <w:sz w:val="18"/>
          <w:szCs w:val="18"/>
        </w:rPr>
        <w:t>idades administrativas y de apoyo al departamento.</w:t>
      </w:r>
      <w:r w:rsidR="009624CE">
        <w:rPr>
          <w:rFonts w:ascii="Calibri" w:hAnsi="Calibri" w:cs="Arial"/>
          <w:color w:val="000000"/>
          <w:spacing w:val="1"/>
          <w:sz w:val="18"/>
          <w:szCs w:val="18"/>
        </w:rPr>
        <w:t xml:space="preserve"> </w:t>
      </w:r>
      <w:r w:rsidR="0091315F">
        <w:rPr>
          <w:rFonts w:ascii="Calibri" w:hAnsi="Calibri" w:cs="Arial"/>
          <w:color w:val="000000"/>
          <w:spacing w:val="1"/>
          <w:sz w:val="18"/>
          <w:szCs w:val="18"/>
        </w:rPr>
        <w:t>Discreción</w:t>
      </w:r>
      <w:r>
        <w:rPr>
          <w:rFonts w:ascii="Calibri" w:hAnsi="Calibri" w:cs="Arial"/>
          <w:color w:val="000000"/>
          <w:spacing w:val="1"/>
          <w:sz w:val="18"/>
          <w:szCs w:val="18"/>
        </w:rPr>
        <w:t xml:space="preserve"> en manejo de información a la cual se tiene acceso en virtud de sus funciones.</w:t>
      </w:r>
    </w:p>
    <w:p w14:paraId="06B69887" w14:textId="6514A296" w:rsidR="009624CE" w:rsidRDefault="0091315F" w:rsidP="00DA4DB2">
      <w:pPr>
        <w:widowControl w:val="0"/>
        <w:tabs>
          <w:tab w:val="left" w:pos="2977"/>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Dentro de los aportes relevantes en mi rol se encuentran:</w:t>
      </w:r>
    </w:p>
    <w:p w14:paraId="1015681E" w14:textId="654B25D1" w:rsidR="0091315F" w:rsidRPr="00561BA6" w:rsidRDefault="0091315F" w:rsidP="0091315F">
      <w:pPr>
        <w:pStyle w:val="Prrafodelista"/>
        <w:widowControl w:val="0"/>
        <w:numPr>
          <w:ilvl w:val="0"/>
          <w:numId w:val="25"/>
        </w:numPr>
        <w:tabs>
          <w:tab w:val="left" w:pos="2977"/>
        </w:tabs>
        <w:autoSpaceDE w:val="0"/>
        <w:autoSpaceDN w:val="0"/>
        <w:adjustRightInd w:val="0"/>
        <w:spacing w:before="37"/>
        <w:ind w:right="-20"/>
        <w:jc w:val="both"/>
        <w:rPr>
          <w:rFonts w:ascii="Calibri" w:hAnsi="Calibri" w:cs="Arial"/>
          <w:spacing w:val="1"/>
          <w:sz w:val="18"/>
          <w:szCs w:val="18"/>
        </w:rPr>
      </w:pPr>
      <w:r w:rsidRPr="00561BA6">
        <w:rPr>
          <w:rFonts w:ascii="Calibri" w:hAnsi="Calibri" w:cs="Arial"/>
          <w:spacing w:val="1"/>
          <w:sz w:val="18"/>
          <w:szCs w:val="18"/>
        </w:rPr>
        <w:t xml:space="preserve">Definí </w:t>
      </w:r>
      <w:r>
        <w:rPr>
          <w:rFonts w:ascii="Calibri" w:hAnsi="Calibri" w:cs="Arial"/>
          <w:spacing w:val="1"/>
          <w:sz w:val="18"/>
          <w:szCs w:val="18"/>
        </w:rPr>
        <w:t xml:space="preserve">forma de </w:t>
      </w:r>
      <w:r w:rsidRPr="00561BA6">
        <w:rPr>
          <w:rFonts w:ascii="Calibri" w:hAnsi="Calibri" w:cs="Arial"/>
          <w:spacing w:val="1"/>
          <w:sz w:val="18"/>
          <w:szCs w:val="18"/>
        </w:rPr>
        <w:t>proced</w:t>
      </w:r>
      <w:r>
        <w:rPr>
          <w:rFonts w:ascii="Calibri" w:hAnsi="Calibri" w:cs="Arial"/>
          <w:spacing w:val="1"/>
          <w:sz w:val="18"/>
          <w:szCs w:val="18"/>
        </w:rPr>
        <w:t xml:space="preserve">er para la rendición de fondos fijos y fondos por </w:t>
      </w:r>
      <w:r w:rsidR="00497CA7">
        <w:rPr>
          <w:rFonts w:ascii="Calibri" w:hAnsi="Calibri" w:cs="Arial"/>
          <w:spacing w:val="1"/>
          <w:sz w:val="18"/>
          <w:szCs w:val="18"/>
        </w:rPr>
        <w:t>Rendir</w:t>
      </w:r>
      <w:r w:rsidR="00497CA7" w:rsidRPr="00561BA6">
        <w:rPr>
          <w:rFonts w:ascii="Calibri" w:hAnsi="Calibri" w:cs="Arial"/>
          <w:spacing w:val="1"/>
          <w:sz w:val="18"/>
          <w:szCs w:val="18"/>
        </w:rPr>
        <w:t>,</w:t>
      </w:r>
      <w:r w:rsidRPr="00561BA6">
        <w:rPr>
          <w:rFonts w:ascii="Calibri" w:hAnsi="Calibri" w:cs="Arial"/>
          <w:spacing w:val="1"/>
          <w:sz w:val="18"/>
          <w:szCs w:val="18"/>
        </w:rPr>
        <w:t xml:space="preserve"> que se adaptaron a</w:t>
      </w:r>
      <w:r>
        <w:rPr>
          <w:rFonts w:ascii="Calibri" w:hAnsi="Calibri" w:cs="Arial"/>
          <w:spacing w:val="1"/>
          <w:sz w:val="18"/>
          <w:szCs w:val="18"/>
        </w:rPr>
        <w:t xml:space="preserve">l reglamento </w:t>
      </w:r>
      <w:r w:rsidR="00C71C3A">
        <w:rPr>
          <w:rFonts w:ascii="Calibri" w:hAnsi="Calibri" w:cs="Arial"/>
          <w:spacing w:val="1"/>
          <w:sz w:val="18"/>
          <w:szCs w:val="18"/>
        </w:rPr>
        <w:t>interno</w:t>
      </w:r>
      <w:r w:rsidR="00C71C3A" w:rsidRPr="00561BA6">
        <w:rPr>
          <w:rFonts w:ascii="Calibri" w:hAnsi="Calibri" w:cs="Arial"/>
          <w:spacing w:val="1"/>
          <w:sz w:val="18"/>
          <w:szCs w:val="18"/>
        </w:rPr>
        <w:t>,</w:t>
      </w:r>
      <w:r w:rsidRPr="00561BA6">
        <w:rPr>
          <w:rFonts w:ascii="Calibri" w:hAnsi="Calibri" w:cs="Arial"/>
          <w:spacing w:val="1"/>
          <w:sz w:val="18"/>
          <w:szCs w:val="18"/>
        </w:rPr>
        <w:t xml:space="preserve"> garantizando la estandarización de buenas prácticas </w:t>
      </w:r>
      <w:r>
        <w:rPr>
          <w:rFonts w:ascii="Calibri" w:hAnsi="Calibri" w:cs="Arial"/>
          <w:spacing w:val="1"/>
          <w:sz w:val="18"/>
          <w:szCs w:val="18"/>
        </w:rPr>
        <w:t>dentro de la compañía.</w:t>
      </w:r>
    </w:p>
    <w:p w14:paraId="2047EEFD" w14:textId="64659782" w:rsidR="0091315F" w:rsidRPr="00561BA6" w:rsidRDefault="0091315F" w:rsidP="0091315F">
      <w:pPr>
        <w:pStyle w:val="Prrafodelista"/>
        <w:numPr>
          <w:ilvl w:val="0"/>
          <w:numId w:val="25"/>
        </w:num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M</w:t>
      </w:r>
      <w:r w:rsidR="00973AED">
        <w:rPr>
          <w:rFonts w:ascii="Calibri" w:hAnsi="Calibri" w:cs="Arial"/>
          <w:spacing w:val="1"/>
          <w:sz w:val="18"/>
          <w:szCs w:val="18"/>
        </w:rPr>
        <w:t xml:space="preserve">ejore el ingreso de información al sistema, lo que lleva a tener </w:t>
      </w:r>
      <w:r w:rsidR="00497CA7">
        <w:rPr>
          <w:rFonts w:ascii="Calibri" w:hAnsi="Calibri" w:cs="Arial"/>
          <w:spacing w:val="1"/>
          <w:sz w:val="18"/>
          <w:szCs w:val="18"/>
        </w:rPr>
        <w:t>los bancos al día.</w:t>
      </w:r>
    </w:p>
    <w:p w14:paraId="02A81A35" w14:textId="227E0770" w:rsidR="0091315F" w:rsidRPr="00561BA6" w:rsidRDefault="0091315F" w:rsidP="0091315F">
      <w:pPr>
        <w:pStyle w:val="Prrafodelista"/>
        <w:numPr>
          <w:ilvl w:val="0"/>
          <w:numId w:val="25"/>
        </w:num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 xml:space="preserve">Mejoré la forma de </w:t>
      </w:r>
      <w:r>
        <w:rPr>
          <w:rFonts w:ascii="Calibri" w:hAnsi="Calibri" w:cs="Arial"/>
          <w:spacing w:val="1"/>
          <w:sz w:val="18"/>
          <w:szCs w:val="18"/>
        </w:rPr>
        <w:t>comunicación con las áreas, para que presentaran sus solicitudes pagos con tiempos limitados.</w:t>
      </w:r>
    </w:p>
    <w:p w14:paraId="060222DF" w14:textId="612561F0" w:rsidR="0091315F" w:rsidRDefault="0091315F" w:rsidP="0091315F">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Cambié los días de pago a proveedores, lo que se tradujo tener un mayor control d</w:t>
      </w:r>
      <w:r>
        <w:rPr>
          <w:rFonts w:ascii="Calibri" w:hAnsi="Calibri" w:cs="Arial"/>
          <w:spacing w:val="1"/>
          <w:sz w:val="18"/>
          <w:szCs w:val="18"/>
        </w:rPr>
        <w:t>e pagos</w:t>
      </w:r>
      <w:r w:rsidRPr="00561BA6">
        <w:rPr>
          <w:rFonts w:ascii="Calibri" w:hAnsi="Calibri" w:cs="Arial"/>
          <w:spacing w:val="1"/>
          <w:sz w:val="18"/>
          <w:szCs w:val="18"/>
        </w:rPr>
        <w:t>, vale vista y transferencias, haciendo más eficiente el tiempo de respuesta y gestión de la tesorería.</w:t>
      </w:r>
    </w:p>
    <w:p w14:paraId="41F25398" w14:textId="63AE2EC7" w:rsidR="00497CA7" w:rsidRDefault="00497CA7" w:rsidP="0091315F">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Pr>
          <w:rFonts w:ascii="Calibri" w:hAnsi="Calibri" w:cs="Arial"/>
          <w:spacing w:val="1"/>
          <w:sz w:val="18"/>
          <w:szCs w:val="18"/>
        </w:rPr>
        <w:t>Se mejor</w:t>
      </w:r>
      <w:r w:rsidR="00265F70">
        <w:rPr>
          <w:rFonts w:ascii="Calibri" w:hAnsi="Calibri" w:cs="Arial"/>
          <w:spacing w:val="1"/>
          <w:sz w:val="18"/>
          <w:szCs w:val="18"/>
        </w:rPr>
        <w:t>o</w:t>
      </w:r>
      <w:r>
        <w:rPr>
          <w:rFonts w:ascii="Calibri" w:hAnsi="Calibri" w:cs="Arial"/>
          <w:spacing w:val="1"/>
          <w:sz w:val="18"/>
          <w:szCs w:val="18"/>
        </w:rPr>
        <w:t xml:space="preserve"> la información de las plataformas de </w:t>
      </w:r>
      <w:r w:rsidR="00C71C3A">
        <w:rPr>
          <w:rFonts w:ascii="Calibri" w:hAnsi="Calibri" w:cs="Arial"/>
          <w:spacing w:val="1"/>
          <w:sz w:val="18"/>
          <w:szCs w:val="18"/>
        </w:rPr>
        <w:t>pago (</w:t>
      </w:r>
      <w:r w:rsidR="009624CE">
        <w:rPr>
          <w:rFonts w:ascii="Calibri" w:hAnsi="Calibri" w:cs="Arial"/>
          <w:spacing w:val="1"/>
          <w:sz w:val="18"/>
          <w:szCs w:val="18"/>
        </w:rPr>
        <w:t xml:space="preserve">Transbank, </w:t>
      </w:r>
      <w:r>
        <w:rPr>
          <w:rFonts w:ascii="Calibri" w:hAnsi="Calibri" w:cs="Arial"/>
          <w:spacing w:val="1"/>
          <w:sz w:val="18"/>
          <w:szCs w:val="18"/>
        </w:rPr>
        <w:t xml:space="preserve">Falabella, mercado pago, ripley </w:t>
      </w:r>
      <w:r w:rsidR="00C71C3A">
        <w:rPr>
          <w:rFonts w:ascii="Calibri" w:hAnsi="Calibri" w:cs="Arial"/>
          <w:spacing w:val="1"/>
          <w:sz w:val="18"/>
          <w:szCs w:val="18"/>
        </w:rPr>
        <w:t>Etc.</w:t>
      </w:r>
      <w:r>
        <w:rPr>
          <w:rFonts w:ascii="Calibri" w:hAnsi="Calibri" w:cs="Arial"/>
          <w:spacing w:val="1"/>
          <w:sz w:val="18"/>
          <w:szCs w:val="18"/>
        </w:rPr>
        <w:t xml:space="preserve">) para poder tener identificado el pago del cliente y poder rebajar en </w:t>
      </w:r>
      <w:r w:rsidR="00C71C3A">
        <w:rPr>
          <w:rFonts w:ascii="Calibri" w:hAnsi="Calibri" w:cs="Arial"/>
          <w:spacing w:val="1"/>
          <w:sz w:val="18"/>
          <w:szCs w:val="18"/>
        </w:rPr>
        <w:t>SAP</w:t>
      </w:r>
      <w:r>
        <w:rPr>
          <w:rFonts w:ascii="Calibri" w:hAnsi="Calibri" w:cs="Arial"/>
          <w:spacing w:val="1"/>
          <w:sz w:val="18"/>
          <w:szCs w:val="18"/>
        </w:rPr>
        <w:t>.</w:t>
      </w:r>
    </w:p>
    <w:p w14:paraId="7A27FE2F" w14:textId="2228467A" w:rsidR="00146432" w:rsidRPr="00657C5A" w:rsidRDefault="00146432" w:rsidP="00723596">
      <w:pPr>
        <w:pStyle w:val="Sinttulo"/>
        <w:spacing w:before="0"/>
        <w:rPr>
          <w:rFonts w:ascii="Calibri" w:hAnsi="Calibri" w:cs="Arial"/>
          <w:b/>
          <w:caps w:val="0"/>
        </w:rPr>
      </w:pPr>
    </w:p>
    <w:p w14:paraId="16FCD201" w14:textId="77777777" w:rsidR="005549E2" w:rsidRPr="005549E2" w:rsidRDefault="00894D2F" w:rsidP="005549E2">
      <w:pPr>
        <w:widowControl w:val="0"/>
        <w:tabs>
          <w:tab w:val="left" w:pos="2980"/>
        </w:tabs>
        <w:autoSpaceDE w:val="0"/>
        <w:autoSpaceDN w:val="0"/>
        <w:adjustRightInd w:val="0"/>
        <w:spacing w:before="37"/>
        <w:ind w:right="-20"/>
        <w:rPr>
          <w:rFonts w:ascii="Calibri" w:hAnsi="Calibri" w:cs="Arial"/>
          <w:b/>
          <w:color w:val="000000"/>
          <w:spacing w:val="1"/>
          <w:sz w:val="18"/>
          <w:szCs w:val="18"/>
        </w:rPr>
      </w:pPr>
      <w:r w:rsidRPr="005549E2">
        <w:rPr>
          <w:rFonts w:ascii="Calibri" w:hAnsi="Calibri" w:cs="Arial"/>
          <w:b/>
          <w:color w:val="000000"/>
          <w:spacing w:val="1"/>
          <w:sz w:val="18"/>
          <w:szCs w:val="18"/>
        </w:rPr>
        <w:t>Tesorero y Analista Contable</w:t>
      </w:r>
      <w:r w:rsidR="005743F6">
        <w:rPr>
          <w:rFonts w:ascii="Calibri" w:hAnsi="Calibri" w:cs="Arial"/>
          <w:b/>
          <w:color w:val="000000"/>
          <w:spacing w:val="1"/>
          <w:sz w:val="18"/>
          <w:szCs w:val="18"/>
        </w:rPr>
        <w:t>-</w:t>
      </w:r>
      <w:r w:rsidR="005549E2" w:rsidRPr="00812A18">
        <w:rPr>
          <w:rFonts w:ascii="Calibri" w:hAnsi="Calibri" w:cs="Arial"/>
          <w:color w:val="000000"/>
          <w:spacing w:val="1"/>
          <w:sz w:val="18"/>
          <w:szCs w:val="18"/>
          <w:lang w:val="es-VE"/>
        </w:rPr>
        <w:t>Schenker Chile S.A.</w:t>
      </w:r>
      <w:r w:rsidR="005549E2" w:rsidRPr="005743F6">
        <w:rPr>
          <w:rFonts w:ascii="Calibri" w:hAnsi="Calibri" w:cs="Arial"/>
          <w:color w:val="000000"/>
          <w:spacing w:val="1"/>
          <w:sz w:val="18"/>
          <w:szCs w:val="18"/>
        </w:rPr>
        <w:t xml:space="preserve"> </w:t>
      </w:r>
      <w:r w:rsidR="004151BC" w:rsidRPr="005743F6">
        <w:rPr>
          <w:rFonts w:ascii="Calibri" w:hAnsi="Calibri" w:cs="Arial"/>
          <w:color w:val="000000"/>
          <w:spacing w:val="1"/>
          <w:sz w:val="18"/>
          <w:szCs w:val="18"/>
        </w:rPr>
        <w:t>Enero</w:t>
      </w:r>
      <w:r w:rsidR="00072F11" w:rsidRPr="005743F6">
        <w:rPr>
          <w:rFonts w:ascii="Calibri" w:hAnsi="Calibri" w:cs="Arial"/>
          <w:color w:val="000000"/>
          <w:spacing w:val="1"/>
          <w:sz w:val="18"/>
          <w:szCs w:val="18"/>
        </w:rPr>
        <w:t xml:space="preserve"> 20</w:t>
      </w:r>
      <w:r w:rsidR="004151BC" w:rsidRPr="005743F6">
        <w:rPr>
          <w:rFonts w:ascii="Calibri" w:hAnsi="Calibri" w:cs="Arial"/>
          <w:color w:val="000000"/>
          <w:spacing w:val="1"/>
          <w:sz w:val="18"/>
          <w:szCs w:val="18"/>
        </w:rPr>
        <w:t>04</w:t>
      </w:r>
      <w:r w:rsidR="00072F11" w:rsidRPr="005743F6">
        <w:rPr>
          <w:rFonts w:ascii="Calibri" w:hAnsi="Calibri" w:cs="Arial"/>
          <w:color w:val="000000"/>
          <w:spacing w:val="1"/>
          <w:sz w:val="18"/>
          <w:szCs w:val="18"/>
        </w:rPr>
        <w:t xml:space="preserve"> a </w:t>
      </w:r>
      <w:r w:rsidR="00944C82" w:rsidRPr="005743F6">
        <w:rPr>
          <w:rFonts w:ascii="Calibri" w:hAnsi="Calibri" w:cs="Arial"/>
          <w:color w:val="000000"/>
          <w:spacing w:val="1"/>
          <w:sz w:val="18"/>
          <w:szCs w:val="18"/>
        </w:rPr>
        <w:t>Dic</w:t>
      </w:r>
      <w:r w:rsidR="00502C8B">
        <w:rPr>
          <w:rFonts w:ascii="Calibri" w:hAnsi="Calibri" w:cs="Arial"/>
          <w:color w:val="000000"/>
          <w:spacing w:val="1"/>
          <w:sz w:val="18"/>
          <w:szCs w:val="18"/>
        </w:rPr>
        <w:t>iembre</w:t>
      </w:r>
      <w:r w:rsidR="00944C82" w:rsidRPr="005743F6">
        <w:rPr>
          <w:rFonts w:ascii="Calibri" w:hAnsi="Calibri" w:cs="Arial"/>
          <w:color w:val="000000"/>
          <w:spacing w:val="1"/>
          <w:sz w:val="18"/>
          <w:szCs w:val="18"/>
        </w:rPr>
        <w:t xml:space="preserve"> 2017</w:t>
      </w:r>
      <w:r w:rsidR="00072F11" w:rsidRPr="005743F6">
        <w:rPr>
          <w:rFonts w:ascii="Calibri" w:hAnsi="Calibri" w:cs="Arial"/>
          <w:color w:val="000000"/>
          <w:spacing w:val="1"/>
          <w:sz w:val="18"/>
          <w:szCs w:val="18"/>
        </w:rPr>
        <w:tab/>
      </w:r>
    </w:p>
    <w:p w14:paraId="7C113BF6" w14:textId="77777777" w:rsidR="006533FB" w:rsidRDefault="005549E2" w:rsidP="005549E2">
      <w:pPr>
        <w:widowControl w:val="0"/>
        <w:tabs>
          <w:tab w:val="left" w:pos="2977"/>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R</w:t>
      </w:r>
      <w:r w:rsidR="00B673A8" w:rsidRPr="00B673A8">
        <w:rPr>
          <w:rFonts w:ascii="Calibri" w:hAnsi="Calibri" w:cs="Arial"/>
          <w:color w:val="000000"/>
          <w:spacing w:val="1"/>
          <w:sz w:val="18"/>
          <w:szCs w:val="18"/>
        </w:rPr>
        <w:t>esponsable de coordinar y gestionar la disponibilidad de los recursos financieros necesarios para que la compañía pueda cumplir con sus obligaciones de corto y largo plazo, ello involucra la obtención de fuentes de financiamiento,</w:t>
      </w:r>
      <w:r w:rsidR="00B673A8">
        <w:rPr>
          <w:rFonts w:ascii="Calibri" w:hAnsi="Calibri" w:cs="Arial"/>
          <w:color w:val="000000"/>
          <w:spacing w:val="1"/>
          <w:sz w:val="18"/>
          <w:szCs w:val="18"/>
        </w:rPr>
        <w:t xml:space="preserve"> revisión de cobranzas,</w:t>
      </w:r>
      <w:r w:rsidR="00B673A8" w:rsidRPr="00B673A8">
        <w:rPr>
          <w:rFonts w:ascii="Calibri" w:hAnsi="Calibri" w:cs="Arial"/>
          <w:color w:val="000000"/>
          <w:spacing w:val="1"/>
          <w:sz w:val="18"/>
          <w:szCs w:val="18"/>
        </w:rPr>
        <w:t xml:space="preserve"> evaluación de tasas de riesgo, entre otras.</w:t>
      </w:r>
      <w:r w:rsidR="00B673A8">
        <w:rPr>
          <w:rFonts w:ascii="Calibri" w:hAnsi="Calibri" w:cs="Arial"/>
          <w:color w:val="000000"/>
          <w:spacing w:val="1"/>
          <w:sz w:val="18"/>
          <w:szCs w:val="18"/>
        </w:rPr>
        <w:t xml:space="preserve"> </w:t>
      </w:r>
      <w:r w:rsidR="00B673A8" w:rsidRPr="0087174C">
        <w:rPr>
          <w:rFonts w:ascii="Calibri" w:hAnsi="Calibri" w:cs="Arial"/>
          <w:color w:val="000000"/>
          <w:spacing w:val="1"/>
          <w:sz w:val="18"/>
          <w:szCs w:val="18"/>
        </w:rPr>
        <w:t xml:space="preserve">velando por el cumplimiento de políticas </w:t>
      </w:r>
      <w:r w:rsidR="005F219F" w:rsidRPr="0087174C">
        <w:rPr>
          <w:rFonts w:ascii="Calibri" w:hAnsi="Calibri" w:cs="Arial"/>
          <w:color w:val="000000"/>
          <w:spacing w:val="1"/>
          <w:sz w:val="18"/>
          <w:szCs w:val="18"/>
        </w:rPr>
        <w:t xml:space="preserve">internas </w:t>
      </w:r>
      <w:r w:rsidR="005F219F">
        <w:rPr>
          <w:rFonts w:ascii="Calibri" w:hAnsi="Calibri" w:cs="Arial"/>
          <w:color w:val="000000"/>
          <w:spacing w:val="1"/>
          <w:sz w:val="18"/>
          <w:szCs w:val="18"/>
        </w:rPr>
        <w:t>y</w:t>
      </w:r>
      <w:r w:rsidR="00B673A8">
        <w:rPr>
          <w:rFonts w:ascii="Calibri" w:hAnsi="Calibri" w:cs="Arial"/>
          <w:color w:val="000000"/>
          <w:spacing w:val="1"/>
          <w:sz w:val="18"/>
          <w:szCs w:val="18"/>
        </w:rPr>
        <w:t xml:space="preserve"> normas de auditoria </w:t>
      </w:r>
      <w:r w:rsidR="00B673A8" w:rsidRPr="0087174C">
        <w:rPr>
          <w:rFonts w:ascii="Calibri" w:hAnsi="Calibri" w:cs="Arial"/>
          <w:color w:val="000000"/>
          <w:spacing w:val="1"/>
          <w:sz w:val="18"/>
          <w:szCs w:val="18"/>
        </w:rPr>
        <w:t xml:space="preserve">al igual que las buenas </w:t>
      </w:r>
      <w:r w:rsidR="005F219F" w:rsidRPr="0087174C">
        <w:rPr>
          <w:rFonts w:ascii="Calibri" w:hAnsi="Calibri" w:cs="Arial"/>
          <w:color w:val="000000"/>
          <w:spacing w:val="1"/>
          <w:sz w:val="18"/>
          <w:szCs w:val="18"/>
        </w:rPr>
        <w:t>prácticas</w:t>
      </w:r>
      <w:r w:rsidR="00B673A8" w:rsidRPr="0087174C">
        <w:rPr>
          <w:rFonts w:ascii="Calibri" w:hAnsi="Calibri" w:cs="Arial"/>
          <w:color w:val="000000"/>
          <w:spacing w:val="1"/>
          <w:sz w:val="18"/>
          <w:szCs w:val="18"/>
        </w:rPr>
        <w:t xml:space="preserve"> adoptadas por la compañía.</w:t>
      </w:r>
      <w:r w:rsidR="005F219F">
        <w:rPr>
          <w:rFonts w:ascii="Calibri" w:hAnsi="Calibri" w:cs="Arial"/>
          <w:color w:val="000000"/>
          <w:spacing w:val="1"/>
          <w:sz w:val="18"/>
          <w:szCs w:val="18"/>
        </w:rPr>
        <w:t xml:space="preserve"> Discreción en manejo de información a la cual se tiene acceso en virtud de sus funciones.</w:t>
      </w:r>
    </w:p>
    <w:p w14:paraId="0BB99C7B" w14:textId="3D912CFC" w:rsidR="003A5723" w:rsidRDefault="003A5723" w:rsidP="005549E2">
      <w:pPr>
        <w:widowControl w:val="0"/>
        <w:tabs>
          <w:tab w:val="left" w:pos="2977"/>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Dentro de mis logros en diferentes áreas de administración y finanzas destacan:</w:t>
      </w:r>
    </w:p>
    <w:p w14:paraId="6AB4C816" w14:textId="77777777" w:rsidR="003A5723" w:rsidRPr="00561BA6" w:rsidRDefault="003A5723" w:rsidP="00561BA6">
      <w:pPr>
        <w:pStyle w:val="Prrafodelista"/>
        <w:widowControl w:val="0"/>
        <w:numPr>
          <w:ilvl w:val="0"/>
          <w:numId w:val="25"/>
        </w:numPr>
        <w:tabs>
          <w:tab w:val="left" w:pos="2977"/>
        </w:tabs>
        <w:autoSpaceDE w:val="0"/>
        <w:autoSpaceDN w:val="0"/>
        <w:adjustRightInd w:val="0"/>
        <w:spacing w:before="37"/>
        <w:ind w:right="-20"/>
        <w:jc w:val="both"/>
        <w:rPr>
          <w:rFonts w:ascii="Calibri" w:hAnsi="Calibri" w:cs="Arial"/>
          <w:spacing w:val="1"/>
          <w:sz w:val="18"/>
          <w:szCs w:val="18"/>
        </w:rPr>
      </w:pPr>
      <w:r w:rsidRPr="00561BA6">
        <w:rPr>
          <w:rFonts w:ascii="Calibri" w:hAnsi="Calibri" w:cs="Arial"/>
          <w:spacing w:val="1"/>
          <w:sz w:val="18"/>
          <w:szCs w:val="18"/>
        </w:rPr>
        <w:t>Definí políticas y procedimientos del área de tesorería, que se adaptaron a las normas de auditoria interna y de casa matriz exigidas, garantizando la estandarización de buenas prácticas con estándares internacionales auditables.</w:t>
      </w:r>
    </w:p>
    <w:p w14:paraId="346CF70B" w14:textId="77777777" w:rsidR="003A5723" w:rsidRPr="00561BA6" w:rsidRDefault="00B61B67"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Modifiqué</w:t>
      </w:r>
      <w:r w:rsidR="003A5723" w:rsidRPr="00561BA6">
        <w:rPr>
          <w:rFonts w:ascii="Calibri" w:hAnsi="Calibri" w:cs="Arial"/>
          <w:spacing w:val="1"/>
          <w:sz w:val="18"/>
          <w:szCs w:val="18"/>
        </w:rPr>
        <w:t xml:space="preserve"> e implemente un sistema para la revisión de facturas físicas y electrónica. con lo que redujimos la perdida de documentos y el correcto ingreso a la contabilidad.</w:t>
      </w:r>
    </w:p>
    <w:p w14:paraId="534E2EEC" w14:textId="77777777" w:rsidR="003A5723" w:rsidRPr="00561BA6" w:rsidRDefault="00B61B67"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Mejoré</w:t>
      </w:r>
      <w:r w:rsidR="003A5723" w:rsidRPr="00561BA6">
        <w:rPr>
          <w:rFonts w:ascii="Calibri" w:hAnsi="Calibri" w:cs="Arial"/>
          <w:spacing w:val="1"/>
          <w:sz w:val="18"/>
          <w:szCs w:val="18"/>
        </w:rPr>
        <w:t xml:space="preserve"> la forma de autorizar pagos de facturas, gestionando el desarrollo de un sistema, lo que se tradujo en disminución de tiempo </w:t>
      </w:r>
      <w:r w:rsidR="0072661E" w:rsidRPr="00561BA6">
        <w:rPr>
          <w:rFonts w:ascii="Calibri" w:hAnsi="Calibri" w:cs="Arial"/>
          <w:spacing w:val="1"/>
          <w:sz w:val="18"/>
          <w:szCs w:val="18"/>
        </w:rPr>
        <w:t>en la emisión de pagos, beneficiando el área de Tesorería y flujo de liquidez de la organización</w:t>
      </w:r>
    </w:p>
    <w:p w14:paraId="796AE9F9" w14:textId="77777777" w:rsidR="005114C1" w:rsidRPr="00561BA6" w:rsidRDefault="00B61B67"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Cambié</w:t>
      </w:r>
      <w:r w:rsidR="005114C1" w:rsidRPr="00561BA6">
        <w:rPr>
          <w:rFonts w:ascii="Calibri" w:hAnsi="Calibri" w:cs="Arial"/>
          <w:spacing w:val="1"/>
          <w:sz w:val="18"/>
          <w:szCs w:val="18"/>
        </w:rPr>
        <w:t xml:space="preserve"> los días de pago a proveedores, lo que se tradujo tener un mayor control de cheques, vale vista y transferencias, haciendo </w:t>
      </w:r>
      <w:r w:rsidR="00122321" w:rsidRPr="00561BA6">
        <w:rPr>
          <w:rFonts w:ascii="Calibri" w:hAnsi="Calibri" w:cs="Arial"/>
          <w:spacing w:val="1"/>
          <w:sz w:val="18"/>
          <w:szCs w:val="18"/>
        </w:rPr>
        <w:t>más</w:t>
      </w:r>
      <w:r w:rsidR="005114C1" w:rsidRPr="00561BA6">
        <w:rPr>
          <w:rFonts w:ascii="Calibri" w:hAnsi="Calibri" w:cs="Arial"/>
          <w:spacing w:val="1"/>
          <w:sz w:val="18"/>
          <w:szCs w:val="18"/>
        </w:rPr>
        <w:t xml:space="preserve"> eficiente el tiempo de respuesta y gestión de la tesorería.</w:t>
      </w:r>
    </w:p>
    <w:p w14:paraId="159EF849" w14:textId="77777777" w:rsidR="0072661E" w:rsidRPr="00561BA6" w:rsidRDefault="0072661E"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lastRenderedPageBreak/>
        <w:t xml:space="preserve">Minimicé las pérdidas de IVA </w:t>
      </w:r>
      <w:r w:rsidR="00285DBD" w:rsidRPr="00561BA6">
        <w:rPr>
          <w:rFonts w:ascii="Calibri" w:hAnsi="Calibri" w:cs="Arial"/>
          <w:spacing w:val="1"/>
          <w:sz w:val="18"/>
          <w:szCs w:val="18"/>
        </w:rPr>
        <w:t>2</w:t>
      </w:r>
      <w:r w:rsidRPr="00561BA6">
        <w:rPr>
          <w:rFonts w:ascii="Calibri" w:hAnsi="Calibri" w:cs="Arial"/>
          <w:spacing w:val="1"/>
          <w:sz w:val="18"/>
          <w:szCs w:val="18"/>
        </w:rPr>
        <w:t>% con un proceso de análisis de cuentas contables, anticipos de proveedores, documentación y formas de contabilidad</w:t>
      </w:r>
    </w:p>
    <w:p w14:paraId="0EA7C1B1" w14:textId="77777777" w:rsidR="0072661E" w:rsidRPr="00561BA6" w:rsidRDefault="0072661E"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Optimicé la visibilidad de los ingresos y gastos mensuales, a través de una recomendación y ejecución de seguimiento a la Jefatura, el cual incluía procedimiento, formularios, plazos de rendición de cuentas y afines.</w:t>
      </w:r>
    </w:p>
    <w:p w14:paraId="54BE6D7B" w14:textId="77777777" w:rsidR="000B2039" w:rsidRDefault="000B2039" w:rsidP="00561BA6">
      <w:pPr>
        <w:pStyle w:val="Prrafodelista"/>
        <w:numPr>
          <w:ilvl w:val="0"/>
          <w:numId w:val="25"/>
        </w:numPr>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jc w:val="both"/>
        <w:rPr>
          <w:rFonts w:ascii="Calibri" w:hAnsi="Calibri" w:cs="Arial"/>
          <w:spacing w:val="1"/>
          <w:sz w:val="18"/>
          <w:szCs w:val="18"/>
        </w:rPr>
      </w:pPr>
      <w:r w:rsidRPr="00561BA6">
        <w:rPr>
          <w:rFonts w:ascii="Calibri" w:hAnsi="Calibri" w:cs="Arial"/>
          <w:spacing w:val="1"/>
          <w:sz w:val="18"/>
          <w:szCs w:val="18"/>
        </w:rPr>
        <w:t>Lideré la preparación de m</w:t>
      </w:r>
      <w:r w:rsidR="00285DBD" w:rsidRPr="00561BA6">
        <w:rPr>
          <w:rFonts w:ascii="Calibri" w:hAnsi="Calibri" w:cs="Arial"/>
          <w:spacing w:val="1"/>
          <w:sz w:val="18"/>
          <w:szCs w:val="18"/>
        </w:rPr>
        <w:t>uchas</w:t>
      </w:r>
      <w:r w:rsidRPr="00561BA6">
        <w:rPr>
          <w:rFonts w:ascii="Calibri" w:hAnsi="Calibri" w:cs="Arial"/>
          <w:spacing w:val="1"/>
          <w:sz w:val="18"/>
          <w:szCs w:val="18"/>
        </w:rPr>
        <w:t xml:space="preserve"> auditorías corporativas y externas con resultados sobresalientes.</w:t>
      </w:r>
    </w:p>
    <w:p w14:paraId="287ADAC8" w14:textId="77777777" w:rsidR="000B2D02" w:rsidRPr="00561BA6" w:rsidRDefault="000B2D02" w:rsidP="000B2D02">
      <w:pPr>
        <w:pStyle w:val="Prrafodelista"/>
        <w:widowControl w:val="0"/>
        <w:numPr>
          <w:ilvl w:val="0"/>
          <w:numId w:val="25"/>
        </w:numPr>
        <w:tabs>
          <w:tab w:val="left" w:pos="2977"/>
        </w:tabs>
        <w:autoSpaceDE w:val="0"/>
        <w:autoSpaceDN w:val="0"/>
        <w:adjustRightInd w:val="0"/>
        <w:spacing w:before="37"/>
        <w:ind w:right="-20"/>
        <w:jc w:val="both"/>
        <w:rPr>
          <w:rFonts w:ascii="Calibri" w:hAnsi="Calibri" w:cs="Arial"/>
          <w:spacing w:val="1"/>
          <w:sz w:val="18"/>
          <w:szCs w:val="18"/>
        </w:rPr>
      </w:pPr>
      <w:r w:rsidRPr="00934AE6">
        <w:rPr>
          <w:rFonts w:ascii="Calibri" w:hAnsi="Calibri" w:cs="Arial"/>
          <w:spacing w:val="1"/>
          <w:sz w:val="18"/>
          <w:szCs w:val="18"/>
        </w:rPr>
        <w:t>Participe en el proceso de fusión de la c</w:t>
      </w:r>
      <w:r>
        <w:rPr>
          <w:rFonts w:ascii="Calibri" w:hAnsi="Calibri" w:cs="Arial"/>
          <w:spacing w:val="1"/>
          <w:sz w:val="18"/>
          <w:szCs w:val="18"/>
        </w:rPr>
        <w:t>ompañía</w:t>
      </w:r>
      <w:r w:rsidRPr="00934AE6">
        <w:rPr>
          <w:rFonts w:ascii="Calibri" w:hAnsi="Calibri" w:cs="Arial"/>
          <w:spacing w:val="1"/>
          <w:sz w:val="18"/>
          <w:szCs w:val="18"/>
        </w:rPr>
        <w:t>, elaborando informes, gestionando cobranzas y pago de obligaciones propios de la empresa que se fusiono, consolidando el traspaso de datos a nuestros sistemas Dejando todo unificado en una sola contabilidad.</w:t>
      </w:r>
    </w:p>
    <w:p w14:paraId="0C27EEFF" w14:textId="77777777" w:rsidR="000B2D02" w:rsidRPr="00561BA6" w:rsidRDefault="000B2D02" w:rsidP="000B2D02">
      <w:pPr>
        <w:pStyle w:val="Prrafodelista"/>
        <w:tabs>
          <w:tab w:val="left" w:pos="-1440"/>
          <w:tab w:val="left" w:pos="-720"/>
          <w:tab w:val="left" w:pos="0"/>
          <w:tab w:val="left" w:pos="510"/>
          <w:tab w:val="left" w:pos="1122"/>
          <w:tab w:val="left" w:pos="1632"/>
          <w:tab w:val="left" w:pos="2244"/>
          <w:tab w:val="left" w:pos="2754"/>
          <w:tab w:val="left" w:pos="2977"/>
          <w:tab w:val="left" w:pos="3366"/>
          <w:tab w:val="left" w:pos="3876"/>
          <w:tab w:val="left" w:pos="4488"/>
          <w:tab w:val="left" w:pos="5100"/>
          <w:tab w:val="left" w:pos="5610"/>
          <w:tab w:val="left" w:pos="6222"/>
          <w:tab w:val="left" w:pos="6732"/>
          <w:tab w:val="left" w:pos="7200"/>
        </w:tabs>
        <w:suppressAutoHyphens/>
        <w:ind w:left="1080"/>
        <w:jc w:val="both"/>
        <w:rPr>
          <w:rFonts w:ascii="Calibri" w:hAnsi="Calibri" w:cs="Arial"/>
          <w:spacing w:val="1"/>
          <w:sz w:val="18"/>
          <w:szCs w:val="18"/>
        </w:rPr>
      </w:pPr>
    </w:p>
    <w:p w14:paraId="4C97A009" w14:textId="77777777" w:rsidR="00FD174D" w:rsidRDefault="005743F6" w:rsidP="004A79F9">
      <w:pPr>
        <w:widowControl w:val="0"/>
        <w:tabs>
          <w:tab w:val="left" w:pos="2980"/>
        </w:tabs>
        <w:autoSpaceDE w:val="0"/>
        <w:autoSpaceDN w:val="0"/>
        <w:adjustRightInd w:val="0"/>
        <w:spacing w:before="37"/>
        <w:ind w:right="-20"/>
        <w:rPr>
          <w:rFonts w:ascii="Calibri" w:hAnsi="Calibri" w:cs="Arial"/>
          <w:color w:val="000000"/>
          <w:spacing w:val="1"/>
          <w:sz w:val="18"/>
          <w:szCs w:val="18"/>
        </w:rPr>
      </w:pPr>
      <w:r>
        <w:rPr>
          <w:rFonts w:ascii="Calibri" w:hAnsi="Calibri" w:cs="Arial"/>
          <w:b/>
          <w:color w:val="000000"/>
          <w:spacing w:val="1"/>
          <w:sz w:val="18"/>
          <w:szCs w:val="18"/>
        </w:rPr>
        <w:t>Asistente Administrativo de Tesorería -</w:t>
      </w:r>
      <w:r w:rsidR="00FD174D" w:rsidRPr="005743F6">
        <w:rPr>
          <w:rFonts w:ascii="Calibri" w:hAnsi="Calibri" w:cs="Arial"/>
          <w:color w:val="000000"/>
          <w:spacing w:val="1"/>
          <w:sz w:val="18"/>
          <w:szCs w:val="18"/>
        </w:rPr>
        <w:t>Corpora Agrícola S.A</w:t>
      </w:r>
      <w:r w:rsidR="00FD174D">
        <w:rPr>
          <w:rFonts w:ascii="Calibri" w:hAnsi="Calibri" w:cs="Arial"/>
          <w:b/>
          <w:color w:val="000000"/>
          <w:spacing w:val="1"/>
          <w:sz w:val="18"/>
          <w:szCs w:val="18"/>
        </w:rPr>
        <w:t xml:space="preserve">. </w:t>
      </w:r>
      <w:r w:rsidR="004A79F9">
        <w:rPr>
          <w:rFonts w:ascii="Calibri" w:hAnsi="Calibri" w:cs="Arial"/>
          <w:color w:val="000000"/>
          <w:spacing w:val="1"/>
          <w:sz w:val="18"/>
          <w:szCs w:val="18"/>
        </w:rPr>
        <w:t>Marzo</w:t>
      </w:r>
      <w:r w:rsidR="00144E2A">
        <w:rPr>
          <w:rFonts w:ascii="Calibri" w:hAnsi="Calibri" w:cs="Arial"/>
          <w:color w:val="000000"/>
          <w:spacing w:val="1"/>
          <w:sz w:val="18"/>
          <w:szCs w:val="18"/>
        </w:rPr>
        <w:t xml:space="preserve"> 20</w:t>
      </w:r>
      <w:r w:rsidR="004A79F9">
        <w:rPr>
          <w:rFonts w:ascii="Calibri" w:hAnsi="Calibri" w:cs="Arial"/>
          <w:color w:val="000000"/>
          <w:spacing w:val="1"/>
          <w:sz w:val="18"/>
          <w:szCs w:val="18"/>
        </w:rPr>
        <w:t>01</w:t>
      </w:r>
      <w:r w:rsidR="00144E2A">
        <w:rPr>
          <w:rFonts w:ascii="Calibri" w:hAnsi="Calibri" w:cs="Arial"/>
          <w:color w:val="000000"/>
          <w:spacing w:val="1"/>
          <w:sz w:val="18"/>
          <w:szCs w:val="18"/>
        </w:rPr>
        <w:t xml:space="preserve"> – </w:t>
      </w:r>
      <w:r w:rsidR="00502C8B">
        <w:rPr>
          <w:rFonts w:ascii="Calibri" w:hAnsi="Calibri" w:cs="Arial"/>
          <w:color w:val="000000"/>
          <w:spacing w:val="1"/>
          <w:sz w:val="18"/>
          <w:szCs w:val="18"/>
        </w:rPr>
        <w:t>D</w:t>
      </w:r>
      <w:r w:rsidR="00467697">
        <w:rPr>
          <w:rFonts w:ascii="Calibri" w:hAnsi="Calibri" w:cs="Arial"/>
          <w:color w:val="000000"/>
          <w:spacing w:val="1"/>
          <w:sz w:val="18"/>
          <w:szCs w:val="18"/>
        </w:rPr>
        <w:t>iciembre</w:t>
      </w:r>
      <w:r w:rsidR="003E11D7">
        <w:rPr>
          <w:rFonts w:ascii="Calibri" w:hAnsi="Calibri" w:cs="Arial"/>
          <w:color w:val="000000"/>
          <w:spacing w:val="1"/>
          <w:sz w:val="18"/>
          <w:szCs w:val="18"/>
        </w:rPr>
        <w:t xml:space="preserve"> 20</w:t>
      </w:r>
      <w:r w:rsidR="004A79F9">
        <w:rPr>
          <w:rFonts w:ascii="Calibri" w:hAnsi="Calibri" w:cs="Arial"/>
          <w:color w:val="000000"/>
          <w:spacing w:val="1"/>
          <w:sz w:val="18"/>
          <w:szCs w:val="18"/>
        </w:rPr>
        <w:t>03</w:t>
      </w:r>
    </w:p>
    <w:p w14:paraId="091DB62E" w14:textId="77777777" w:rsidR="008B1923" w:rsidRDefault="006829D6" w:rsidP="00FD174D">
      <w:pPr>
        <w:widowControl w:val="0"/>
        <w:tabs>
          <w:tab w:val="left" w:pos="2980"/>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R</w:t>
      </w:r>
      <w:r w:rsidR="00015336" w:rsidRPr="00B673A8">
        <w:rPr>
          <w:rFonts w:ascii="Calibri" w:hAnsi="Calibri" w:cs="Arial"/>
          <w:color w:val="000000"/>
          <w:spacing w:val="1"/>
          <w:sz w:val="18"/>
          <w:szCs w:val="18"/>
        </w:rPr>
        <w:t xml:space="preserve">esponsable </w:t>
      </w:r>
      <w:r w:rsidR="003F0302" w:rsidRPr="00B673A8">
        <w:rPr>
          <w:rFonts w:ascii="Calibri" w:hAnsi="Calibri" w:cs="Arial"/>
          <w:color w:val="000000"/>
          <w:spacing w:val="1"/>
          <w:sz w:val="18"/>
          <w:szCs w:val="18"/>
        </w:rPr>
        <w:t>de gestionar</w:t>
      </w:r>
      <w:r w:rsidR="00A30741">
        <w:rPr>
          <w:rFonts w:ascii="Calibri" w:hAnsi="Calibri" w:cs="Arial"/>
          <w:color w:val="000000"/>
          <w:spacing w:val="1"/>
          <w:sz w:val="18"/>
          <w:szCs w:val="18"/>
        </w:rPr>
        <w:t xml:space="preserve"> la</w:t>
      </w:r>
      <w:r w:rsidR="003F0302">
        <w:rPr>
          <w:rFonts w:ascii="Calibri" w:hAnsi="Calibri" w:cs="Arial"/>
          <w:color w:val="000000"/>
          <w:spacing w:val="1"/>
          <w:sz w:val="18"/>
          <w:szCs w:val="18"/>
        </w:rPr>
        <w:t xml:space="preserve"> ejecución de emisión de cheques, pagos de servicios básicos,</w:t>
      </w:r>
      <w:r w:rsidR="00A52A35">
        <w:rPr>
          <w:rFonts w:ascii="Calibri" w:hAnsi="Calibri" w:cs="Arial"/>
          <w:color w:val="000000"/>
          <w:spacing w:val="1"/>
          <w:sz w:val="18"/>
          <w:szCs w:val="18"/>
        </w:rPr>
        <w:t xml:space="preserve"> </w:t>
      </w:r>
      <w:r w:rsidR="008E31B3">
        <w:rPr>
          <w:rFonts w:ascii="Calibri" w:hAnsi="Calibri" w:cs="Arial"/>
          <w:color w:val="000000"/>
          <w:spacing w:val="1"/>
          <w:sz w:val="18"/>
          <w:szCs w:val="18"/>
        </w:rPr>
        <w:t>subcontratistas,</w:t>
      </w:r>
      <w:r w:rsidR="003F0302">
        <w:rPr>
          <w:rFonts w:ascii="Calibri" w:hAnsi="Calibri" w:cs="Arial"/>
          <w:color w:val="000000"/>
          <w:spacing w:val="1"/>
          <w:sz w:val="18"/>
          <w:szCs w:val="18"/>
        </w:rPr>
        <w:t xml:space="preserve"> transportistas, nóminas de sueldos, etc.</w:t>
      </w:r>
      <w:r w:rsidR="000A2C18">
        <w:rPr>
          <w:rFonts w:ascii="Calibri" w:hAnsi="Calibri" w:cs="Arial"/>
          <w:color w:val="000000"/>
          <w:spacing w:val="1"/>
          <w:sz w:val="18"/>
          <w:szCs w:val="18"/>
        </w:rPr>
        <w:t xml:space="preserve"> Limpieza de cuentas </w:t>
      </w:r>
      <w:r w:rsidR="00A30741">
        <w:rPr>
          <w:rFonts w:ascii="Calibri" w:hAnsi="Calibri" w:cs="Arial"/>
          <w:color w:val="000000"/>
          <w:spacing w:val="1"/>
          <w:sz w:val="18"/>
          <w:szCs w:val="18"/>
        </w:rPr>
        <w:t>c</w:t>
      </w:r>
      <w:r w:rsidR="000A2C18">
        <w:rPr>
          <w:rFonts w:ascii="Calibri" w:hAnsi="Calibri" w:cs="Arial"/>
          <w:color w:val="000000"/>
          <w:spacing w:val="1"/>
          <w:sz w:val="18"/>
          <w:szCs w:val="18"/>
        </w:rPr>
        <w:t>ontables y orden de documentación.</w:t>
      </w:r>
      <w:r w:rsidR="003F0302">
        <w:rPr>
          <w:rFonts w:ascii="Calibri" w:hAnsi="Calibri" w:cs="Arial"/>
          <w:color w:val="000000"/>
          <w:spacing w:val="1"/>
          <w:sz w:val="18"/>
          <w:szCs w:val="18"/>
        </w:rPr>
        <w:t xml:space="preserve"> Reportando al Contador de la empresa y al Supervisor de finanzas.</w:t>
      </w:r>
    </w:p>
    <w:p w14:paraId="00EF3437" w14:textId="53E2B643" w:rsidR="003F0302" w:rsidRDefault="000B2039" w:rsidP="00FD174D">
      <w:pPr>
        <w:widowControl w:val="0"/>
        <w:tabs>
          <w:tab w:val="left" w:pos="2980"/>
        </w:tabs>
        <w:autoSpaceDE w:val="0"/>
        <w:autoSpaceDN w:val="0"/>
        <w:adjustRightInd w:val="0"/>
        <w:spacing w:before="37"/>
        <w:ind w:right="-20"/>
        <w:jc w:val="both"/>
        <w:rPr>
          <w:rFonts w:ascii="Calibri" w:hAnsi="Calibri" w:cs="Arial"/>
          <w:color w:val="000000"/>
          <w:spacing w:val="1"/>
          <w:sz w:val="18"/>
          <w:szCs w:val="18"/>
        </w:rPr>
      </w:pPr>
      <w:r>
        <w:rPr>
          <w:rFonts w:ascii="Calibri" w:hAnsi="Calibri" w:cs="Arial"/>
          <w:color w:val="000000"/>
          <w:spacing w:val="1"/>
          <w:sz w:val="18"/>
          <w:szCs w:val="18"/>
        </w:rPr>
        <w:t>Dentro de los aportes relevantes en mi rol se encuentran:</w:t>
      </w:r>
    </w:p>
    <w:p w14:paraId="73B2DCCC" w14:textId="77777777" w:rsidR="003F0302" w:rsidRDefault="003F0302" w:rsidP="00C3217B">
      <w:pPr>
        <w:widowControl w:val="0"/>
        <w:tabs>
          <w:tab w:val="left" w:pos="2980"/>
        </w:tabs>
        <w:autoSpaceDE w:val="0"/>
        <w:autoSpaceDN w:val="0"/>
        <w:adjustRightInd w:val="0"/>
        <w:spacing w:before="37"/>
        <w:ind w:left="2980" w:right="-20"/>
        <w:jc w:val="both"/>
        <w:rPr>
          <w:rFonts w:ascii="Calibri" w:hAnsi="Calibri" w:cs="Arial"/>
          <w:color w:val="000000"/>
          <w:spacing w:val="1"/>
          <w:sz w:val="18"/>
          <w:szCs w:val="18"/>
        </w:rPr>
      </w:pPr>
    </w:p>
    <w:p w14:paraId="2FCD6E81" w14:textId="77777777" w:rsidR="00F773D4" w:rsidRPr="00561BA6" w:rsidRDefault="00B61B67"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Estructuré</w:t>
      </w:r>
      <w:r w:rsidR="00F773D4" w:rsidRPr="00561BA6">
        <w:rPr>
          <w:rFonts w:ascii="Calibri" w:hAnsi="Calibri" w:cs="Arial"/>
          <w:spacing w:val="1"/>
          <w:sz w:val="18"/>
          <w:szCs w:val="18"/>
        </w:rPr>
        <w:t xml:space="preserve"> eficientemente la emisión de cheques para cumplir con el pago de servicios y proveedores semanalmente.</w:t>
      </w:r>
    </w:p>
    <w:p w14:paraId="77151B8F" w14:textId="77777777" w:rsidR="008F6A70" w:rsidRPr="00561BA6" w:rsidRDefault="000B2039"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 xml:space="preserve">Traspasé </w:t>
      </w:r>
      <w:r w:rsidR="008F6A70" w:rsidRPr="00561BA6">
        <w:rPr>
          <w:rFonts w:ascii="Calibri" w:hAnsi="Calibri" w:cs="Arial"/>
          <w:spacing w:val="1"/>
          <w:sz w:val="18"/>
          <w:szCs w:val="18"/>
        </w:rPr>
        <w:t xml:space="preserve">a la contabilidad </w:t>
      </w:r>
      <w:r w:rsidR="00F773D4" w:rsidRPr="00561BA6">
        <w:rPr>
          <w:rFonts w:ascii="Calibri" w:hAnsi="Calibri" w:cs="Arial"/>
          <w:spacing w:val="1"/>
          <w:sz w:val="18"/>
          <w:szCs w:val="18"/>
        </w:rPr>
        <w:t>el registro</w:t>
      </w:r>
      <w:r w:rsidR="008F6A70" w:rsidRPr="00561BA6">
        <w:rPr>
          <w:rFonts w:ascii="Calibri" w:hAnsi="Calibri" w:cs="Arial"/>
          <w:spacing w:val="1"/>
          <w:sz w:val="18"/>
          <w:szCs w:val="18"/>
        </w:rPr>
        <w:t xml:space="preserve"> manual</w:t>
      </w:r>
      <w:r w:rsidR="00F773D4" w:rsidRPr="00561BA6">
        <w:rPr>
          <w:rFonts w:ascii="Calibri" w:hAnsi="Calibri" w:cs="Arial"/>
          <w:spacing w:val="1"/>
          <w:sz w:val="18"/>
          <w:szCs w:val="18"/>
        </w:rPr>
        <w:t xml:space="preserve"> de ingresos y egresos </w:t>
      </w:r>
      <w:r w:rsidR="008F6A70" w:rsidRPr="00561BA6">
        <w:rPr>
          <w:rFonts w:ascii="Calibri" w:hAnsi="Calibri" w:cs="Arial"/>
          <w:spacing w:val="1"/>
          <w:sz w:val="18"/>
          <w:szCs w:val="18"/>
        </w:rPr>
        <w:t xml:space="preserve">diario, </w:t>
      </w:r>
      <w:r w:rsidRPr="00561BA6">
        <w:rPr>
          <w:rFonts w:ascii="Calibri" w:hAnsi="Calibri" w:cs="Arial"/>
          <w:spacing w:val="1"/>
          <w:sz w:val="18"/>
          <w:szCs w:val="18"/>
        </w:rPr>
        <w:t xml:space="preserve">actualizando y manteniendo </w:t>
      </w:r>
      <w:r w:rsidR="008F6A70" w:rsidRPr="00561BA6">
        <w:rPr>
          <w:rFonts w:ascii="Calibri" w:hAnsi="Calibri" w:cs="Arial"/>
          <w:spacing w:val="1"/>
          <w:sz w:val="18"/>
          <w:szCs w:val="18"/>
        </w:rPr>
        <w:t xml:space="preserve">los libros </w:t>
      </w:r>
      <w:r w:rsidRPr="00561BA6">
        <w:rPr>
          <w:rFonts w:ascii="Calibri" w:hAnsi="Calibri" w:cs="Arial"/>
          <w:spacing w:val="1"/>
          <w:sz w:val="18"/>
          <w:szCs w:val="18"/>
        </w:rPr>
        <w:t xml:space="preserve">contables </w:t>
      </w:r>
      <w:r w:rsidR="008F6A70" w:rsidRPr="00561BA6">
        <w:rPr>
          <w:rFonts w:ascii="Calibri" w:hAnsi="Calibri" w:cs="Arial"/>
          <w:spacing w:val="1"/>
          <w:sz w:val="18"/>
          <w:szCs w:val="18"/>
        </w:rPr>
        <w:t xml:space="preserve">al </w:t>
      </w:r>
      <w:r w:rsidR="00AB1584" w:rsidRPr="00561BA6">
        <w:rPr>
          <w:rFonts w:ascii="Calibri" w:hAnsi="Calibri" w:cs="Arial"/>
          <w:spacing w:val="1"/>
          <w:sz w:val="18"/>
          <w:szCs w:val="18"/>
        </w:rPr>
        <w:t>día</w:t>
      </w:r>
      <w:r w:rsidR="008F6A70" w:rsidRPr="00561BA6">
        <w:rPr>
          <w:rFonts w:ascii="Calibri" w:hAnsi="Calibri" w:cs="Arial"/>
          <w:spacing w:val="1"/>
          <w:sz w:val="18"/>
          <w:szCs w:val="18"/>
        </w:rPr>
        <w:t>.</w:t>
      </w:r>
    </w:p>
    <w:p w14:paraId="7FCF2ED6" w14:textId="77777777" w:rsidR="008F6A70" w:rsidRPr="00561BA6" w:rsidRDefault="00AB1584"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Realic</w:t>
      </w:r>
      <w:r w:rsidR="000B2039" w:rsidRPr="00561BA6">
        <w:rPr>
          <w:rFonts w:ascii="Calibri" w:hAnsi="Calibri" w:cs="Arial"/>
          <w:spacing w:val="1"/>
          <w:sz w:val="18"/>
          <w:szCs w:val="18"/>
        </w:rPr>
        <w:t>é</w:t>
      </w:r>
      <w:r w:rsidRPr="00561BA6">
        <w:rPr>
          <w:rFonts w:ascii="Calibri" w:hAnsi="Calibri" w:cs="Arial"/>
          <w:spacing w:val="1"/>
          <w:sz w:val="18"/>
          <w:szCs w:val="18"/>
        </w:rPr>
        <w:t xml:space="preserve"> el traspaso de información de pagos de las distintas áreas al libro contable, lo que permitió </w:t>
      </w:r>
      <w:r w:rsidR="000B2039" w:rsidRPr="00561BA6">
        <w:rPr>
          <w:rFonts w:ascii="Calibri" w:hAnsi="Calibri" w:cs="Arial"/>
          <w:spacing w:val="1"/>
          <w:sz w:val="18"/>
          <w:szCs w:val="18"/>
        </w:rPr>
        <w:t xml:space="preserve">reestructurar los cierres contables </w:t>
      </w:r>
      <w:r w:rsidRPr="00561BA6">
        <w:rPr>
          <w:rFonts w:ascii="Calibri" w:hAnsi="Calibri" w:cs="Arial"/>
          <w:spacing w:val="1"/>
          <w:sz w:val="18"/>
          <w:szCs w:val="18"/>
        </w:rPr>
        <w:t>en tiempo y forma.</w:t>
      </w:r>
    </w:p>
    <w:p w14:paraId="4A44CB8A" w14:textId="77777777" w:rsidR="00B81BAA" w:rsidRPr="00561BA6" w:rsidRDefault="00B81BAA"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 xml:space="preserve">Mantuve al </w:t>
      </w:r>
      <w:r w:rsidR="00332CE8" w:rsidRPr="00561BA6">
        <w:rPr>
          <w:rFonts w:ascii="Calibri" w:hAnsi="Calibri" w:cs="Arial"/>
          <w:spacing w:val="1"/>
          <w:sz w:val="18"/>
          <w:szCs w:val="18"/>
        </w:rPr>
        <w:t>día</w:t>
      </w:r>
      <w:r w:rsidRPr="00561BA6">
        <w:rPr>
          <w:rFonts w:ascii="Calibri" w:hAnsi="Calibri" w:cs="Arial"/>
          <w:spacing w:val="1"/>
          <w:sz w:val="18"/>
          <w:szCs w:val="18"/>
        </w:rPr>
        <w:t xml:space="preserve"> conciliaciones bancarias de las distintas empresas.</w:t>
      </w:r>
      <w:r w:rsidR="005C3C71" w:rsidRPr="00561BA6">
        <w:rPr>
          <w:rFonts w:ascii="Calibri" w:hAnsi="Calibri" w:cs="Arial"/>
          <w:spacing w:val="1"/>
          <w:sz w:val="18"/>
          <w:szCs w:val="18"/>
        </w:rPr>
        <w:t xml:space="preserve"> Permitiendo </w:t>
      </w:r>
      <w:r w:rsidR="000B2039" w:rsidRPr="00561BA6">
        <w:rPr>
          <w:rFonts w:ascii="Calibri" w:hAnsi="Calibri" w:cs="Arial"/>
          <w:spacing w:val="1"/>
          <w:sz w:val="18"/>
          <w:szCs w:val="18"/>
        </w:rPr>
        <w:t xml:space="preserve">dar a la gerencia </w:t>
      </w:r>
      <w:r w:rsidR="005C3C71" w:rsidRPr="00561BA6">
        <w:rPr>
          <w:rFonts w:ascii="Calibri" w:hAnsi="Calibri" w:cs="Arial"/>
          <w:spacing w:val="1"/>
          <w:sz w:val="18"/>
          <w:szCs w:val="18"/>
        </w:rPr>
        <w:t xml:space="preserve">información real de flujo </w:t>
      </w:r>
      <w:r w:rsidR="000B2039" w:rsidRPr="00561BA6">
        <w:rPr>
          <w:rFonts w:ascii="Calibri" w:hAnsi="Calibri" w:cs="Arial"/>
          <w:spacing w:val="1"/>
          <w:sz w:val="18"/>
          <w:szCs w:val="18"/>
        </w:rPr>
        <w:t xml:space="preserve">de caja </w:t>
      </w:r>
      <w:r w:rsidR="005C3C71" w:rsidRPr="00561BA6">
        <w:rPr>
          <w:rFonts w:ascii="Calibri" w:hAnsi="Calibri" w:cs="Arial"/>
          <w:spacing w:val="1"/>
          <w:sz w:val="18"/>
          <w:szCs w:val="18"/>
        </w:rPr>
        <w:t>a fin de mes.</w:t>
      </w:r>
    </w:p>
    <w:p w14:paraId="4C415A74" w14:textId="77777777" w:rsidR="00B81BAA" w:rsidRPr="00561BA6" w:rsidRDefault="000B2039"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Entregué</w:t>
      </w:r>
      <w:r w:rsidR="00FC309F" w:rsidRPr="00561BA6">
        <w:rPr>
          <w:rFonts w:ascii="Calibri" w:hAnsi="Calibri" w:cs="Arial"/>
          <w:spacing w:val="1"/>
          <w:sz w:val="18"/>
          <w:szCs w:val="18"/>
        </w:rPr>
        <w:t xml:space="preserve"> datos e información </w:t>
      </w:r>
      <w:r w:rsidRPr="00561BA6">
        <w:rPr>
          <w:rFonts w:ascii="Calibri" w:hAnsi="Calibri" w:cs="Arial"/>
          <w:spacing w:val="1"/>
          <w:sz w:val="18"/>
          <w:szCs w:val="18"/>
        </w:rPr>
        <w:t xml:space="preserve">reestructurada, </w:t>
      </w:r>
      <w:r w:rsidR="00FC309F" w:rsidRPr="00561BA6">
        <w:rPr>
          <w:rFonts w:ascii="Calibri" w:hAnsi="Calibri" w:cs="Arial"/>
          <w:spacing w:val="1"/>
          <w:sz w:val="18"/>
          <w:szCs w:val="18"/>
        </w:rPr>
        <w:t>clara y real, con la que se confeccionaban flujos de caja</w:t>
      </w:r>
    </w:p>
    <w:p w14:paraId="0237EE82" w14:textId="77777777" w:rsidR="001D6C5D" w:rsidRPr="00561BA6" w:rsidRDefault="00B61B67" w:rsidP="00561BA6">
      <w:pPr>
        <w:pStyle w:val="Prrafodelista"/>
        <w:numPr>
          <w:ilvl w:val="0"/>
          <w:numId w:val="24"/>
        </w:numPr>
        <w:jc w:val="both"/>
        <w:rPr>
          <w:rFonts w:ascii="Calibri" w:hAnsi="Calibri" w:cs="Arial"/>
          <w:spacing w:val="1"/>
          <w:sz w:val="18"/>
          <w:szCs w:val="18"/>
        </w:rPr>
      </w:pPr>
      <w:r w:rsidRPr="00561BA6">
        <w:rPr>
          <w:rFonts w:ascii="Calibri" w:hAnsi="Calibri" w:cs="Arial"/>
          <w:spacing w:val="1"/>
          <w:sz w:val="18"/>
          <w:szCs w:val="18"/>
        </w:rPr>
        <w:t xml:space="preserve">Coordiné </w:t>
      </w:r>
      <w:r w:rsidR="001D6C5D" w:rsidRPr="00561BA6">
        <w:rPr>
          <w:rFonts w:ascii="Calibri" w:hAnsi="Calibri" w:cs="Arial"/>
          <w:spacing w:val="1"/>
          <w:sz w:val="18"/>
          <w:szCs w:val="18"/>
        </w:rPr>
        <w:t xml:space="preserve">y </w:t>
      </w:r>
      <w:r w:rsidR="00561BA6" w:rsidRPr="00561BA6">
        <w:rPr>
          <w:rFonts w:ascii="Calibri" w:hAnsi="Calibri" w:cs="Arial"/>
          <w:spacing w:val="1"/>
          <w:sz w:val="18"/>
          <w:szCs w:val="18"/>
        </w:rPr>
        <w:t>planifiqué</w:t>
      </w:r>
      <w:r w:rsidR="001D6C5D" w:rsidRPr="00561BA6">
        <w:rPr>
          <w:rFonts w:ascii="Calibri" w:hAnsi="Calibri" w:cs="Arial"/>
          <w:spacing w:val="1"/>
          <w:sz w:val="18"/>
          <w:szCs w:val="18"/>
        </w:rPr>
        <w:t xml:space="preserve"> tiempos para realizar transferencias entre bancos manteniendo</w:t>
      </w:r>
      <w:r w:rsidR="000B2039" w:rsidRPr="00561BA6">
        <w:rPr>
          <w:rFonts w:ascii="Calibri" w:hAnsi="Calibri" w:cs="Arial"/>
          <w:spacing w:val="1"/>
          <w:sz w:val="18"/>
          <w:szCs w:val="18"/>
        </w:rPr>
        <w:t xml:space="preserve"> pagos y documentación en regla,</w:t>
      </w:r>
      <w:r w:rsidR="001D6C5D" w:rsidRPr="00561BA6">
        <w:rPr>
          <w:rFonts w:ascii="Calibri" w:hAnsi="Calibri" w:cs="Arial"/>
          <w:spacing w:val="1"/>
          <w:sz w:val="18"/>
          <w:szCs w:val="18"/>
        </w:rPr>
        <w:t xml:space="preserve"> cumpliendo con nuestras obligaciones</w:t>
      </w:r>
      <w:r w:rsidR="005C3C71" w:rsidRPr="00561BA6">
        <w:rPr>
          <w:rFonts w:ascii="Calibri" w:hAnsi="Calibri" w:cs="Arial"/>
          <w:spacing w:val="1"/>
          <w:sz w:val="18"/>
          <w:szCs w:val="18"/>
        </w:rPr>
        <w:t>.</w:t>
      </w:r>
    </w:p>
    <w:p w14:paraId="36C5A6F3" w14:textId="77777777" w:rsidR="006208BD" w:rsidRDefault="006208BD" w:rsidP="0087174C">
      <w:pPr>
        <w:widowControl w:val="0"/>
        <w:tabs>
          <w:tab w:val="left" w:pos="2980"/>
        </w:tabs>
        <w:autoSpaceDE w:val="0"/>
        <w:autoSpaceDN w:val="0"/>
        <w:adjustRightInd w:val="0"/>
        <w:spacing w:before="37"/>
        <w:ind w:right="-20"/>
        <w:jc w:val="both"/>
        <w:rPr>
          <w:rFonts w:ascii="Calibri" w:hAnsi="Calibri" w:cs="Arial"/>
          <w:color w:val="000000"/>
          <w:spacing w:val="1"/>
          <w:sz w:val="18"/>
          <w:szCs w:val="18"/>
        </w:rPr>
      </w:pPr>
    </w:p>
    <w:p w14:paraId="57A29B2F" w14:textId="77777777" w:rsidR="00692E69" w:rsidRPr="00144E2A" w:rsidRDefault="005743F6" w:rsidP="00692E69">
      <w:pPr>
        <w:widowControl w:val="0"/>
        <w:tabs>
          <w:tab w:val="left" w:pos="2980"/>
        </w:tabs>
        <w:autoSpaceDE w:val="0"/>
        <w:autoSpaceDN w:val="0"/>
        <w:adjustRightInd w:val="0"/>
        <w:spacing w:before="37"/>
        <w:ind w:right="-20"/>
        <w:rPr>
          <w:rFonts w:ascii="Calibri" w:hAnsi="Calibri" w:cs="Arial"/>
          <w:b/>
          <w:color w:val="000000"/>
          <w:spacing w:val="1"/>
          <w:sz w:val="18"/>
          <w:szCs w:val="18"/>
        </w:rPr>
      </w:pPr>
      <w:r w:rsidRPr="004F182E">
        <w:rPr>
          <w:rFonts w:ascii="Calibri" w:hAnsi="Calibri" w:cs="Arial"/>
          <w:b/>
          <w:color w:val="000000"/>
          <w:spacing w:val="1"/>
          <w:sz w:val="18"/>
          <w:szCs w:val="18"/>
        </w:rPr>
        <w:t>Práctica Profesional</w:t>
      </w:r>
      <w:r>
        <w:rPr>
          <w:rFonts w:ascii="Calibri" w:hAnsi="Calibri" w:cs="Arial"/>
          <w:color w:val="000000"/>
          <w:spacing w:val="1"/>
          <w:sz w:val="18"/>
          <w:szCs w:val="18"/>
        </w:rPr>
        <w:t xml:space="preserve"> -</w:t>
      </w:r>
      <w:r w:rsidRPr="005743F6">
        <w:rPr>
          <w:rFonts w:ascii="Calibri" w:hAnsi="Calibri" w:cs="Arial"/>
          <w:b/>
          <w:color w:val="000000"/>
          <w:spacing w:val="1"/>
          <w:sz w:val="18"/>
          <w:szCs w:val="18"/>
        </w:rPr>
        <w:t xml:space="preserve"> </w:t>
      </w:r>
      <w:r w:rsidRPr="005743F6">
        <w:rPr>
          <w:rFonts w:ascii="Calibri" w:hAnsi="Calibri" w:cs="Arial"/>
          <w:color w:val="000000"/>
          <w:spacing w:val="1"/>
          <w:sz w:val="18"/>
          <w:szCs w:val="18"/>
        </w:rPr>
        <w:t>Corpora Agrícola S.A</w:t>
      </w:r>
      <w:r>
        <w:rPr>
          <w:rFonts w:ascii="Calibri" w:hAnsi="Calibri" w:cs="Arial"/>
          <w:b/>
          <w:color w:val="000000"/>
          <w:spacing w:val="1"/>
          <w:sz w:val="18"/>
          <w:szCs w:val="18"/>
        </w:rPr>
        <w:t xml:space="preserve">. </w:t>
      </w:r>
      <w:r w:rsidR="00692E69">
        <w:rPr>
          <w:rFonts w:ascii="Calibri" w:hAnsi="Calibri" w:cs="Arial"/>
          <w:color w:val="000000"/>
          <w:spacing w:val="1"/>
          <w:sz w:val="18"/>
          <w:szCs w:val="18"/>
        </w:rPr>
        <w:t>Diciembre</w:t>
      </w:r>
      <w:r w:rsidR="00D56D91">
        <w:rPr>
          <w:rFonts w:ascii="Calibri" w:hAnsi="Calibri" w:cs="Arial"/>
          <w:color w:val="000000"/>
          <w:spacing w:val="1"/>
          <w:sz w:val="18"/>
          <w:szCs w:val="18"/>
        </w:rPr>
        <w:t xml:space="preserve"> 20</w:t>
      </w:r>
      <w:r w:rsidR="00692E69">
        <w:rPr>
          <w:rFonts w:ascii="Calibri" w:hAnsi="Calibri" w:cs="Arial"/>
          <w:color w:val="000000"/>
          <w:spacing w:val="1"/>
          <w:sz w:val="18"/>
          <w:szCs w:val="18"/>
        </w:rPr>
        <w:t>00</w:t>
      </w:r>
      <w:r w:rsidR="00D56D91">
        <w:rPr>
          <w:rFonts w:ascii="Calibri" w:hAnsi="Calibri" w:cs="Arial"/>
          <w:color w:val="000000"/>
          <w:spacing w:val="1"/>
          <w:sz w:val="18"/>
          <w:szCs w:val="18"/>
        </w:rPr>
        <w:t xml:space="preserve"> – </w:t>
      </w:r>
      <w:r w:rsidR="00692E69">
        <w:rPr>
          <w:rFonts w:ascii="Calibri" w:hAnsi="Calibri" w:cs="Arial"/>
          <w:color w:val="000000"/>
          <w:spacing w:val="1"/>
          <w:sz w:val="18"/>
          <w:szCs w:val="18"/>
        </w:rPr>
        <w:t>Febrero</w:t>
      </w:r>
      <w:r w:rsidR="00D56D91">
        <w:rPr>
          <w:rFonts w:ascii="Calibri" w:hAnsi="Calibri" w:cs="Arial"/>
          <w:color w:val="000000"/>
          <w:spacing w:val="1"/>
          <w:sz w:val="18"/>
          <w:szCs w:val="18"/>
        </w:rPr>
        <w:t xml:space="preserve"> 20</w:t>
      </w:r>
      <w:r w:rsidR="00692E69">
        <w:rPr>
          <w:rFonts w:ascii="Calibri" w:hAnsi="Calibri" w:cs="Arial"/>
          <w:color w:val="000000"/>
          <w:spacing w:val="1"/>
          <w:sz w:val="18"/>
          <w:szCs w:val="18"/>
        </w:rPr>
        <w:t>01</w:t>
      </w:r>
      <w:r w:rsidR="00087109" w:rsidRPr="00657C5A">
        <w:rPr>
          <w:rFonts w:ascii="Calibri" w:hAnsi="Calibri" w:cs="Arial"/>
          <w:color w:val="000000"/>
          <w:spacing w:val="1"/>
          <w:sz w:val="18"/>
          <w:szCs w:val="18"/>
        </w:rPr>
        <w:tab/>
      </w:r>
    </w:p>
    <w:p w14:paraId="6775F17E" w14:textId="77777777" w:rsidR="00374529" w:rsidRDefault="00BE3525" w:rsidP="000B2039">
      <w:pPr>
        <w:widowControl w:val="0"/>
        <w:tabs>
          <w:tab w:val="left" w:pos="2980"/>
        </w:tabs>
        <w:autoSpaceDE w:val="0"/>
        <w:autoSpaceDN w:val="0"/>
        <w:adjustRightInd w:val="0"/>
        <w:spacing w:before="37"/>
        <w:ind w:right="-20"/>
        <w:jc w:val="both"/>
        <w:rPr>
          <w:rFonts w:ascii="Calibri" w:hAnsi="Calibri" w:cs="Arial"/>
          <w:color w:val="000000"/>
          <w:sz w:val="18"/>
          <w:szCs w:val="18"/>
        </w:rPr>
      </w:pPr>
      <w:r w:rsidRPr="000B2039">
        <w:rPr>
          <w:rFonts w:ascii="Calibri" w:hAnsi="Calibri" w:cs="Arial"/>
          <w:spacing w:val="1"/>
          <w:sz w:val="18"/>
          <w:szCs w:val="18"/>
        </w:rPr>
        <w:t>Reconstruí</w:t>
      </w:r>
      <w:r w:rsidR="004F182E" w:rsidRPr="000B2039">
        <w:rPr>
          <w:rFonts w:ascii="Calibri" w:hAnsi="Calibri" w:cs="Arial"/>
          <w:spacing w:val="1"/>
          <w:sz w:val="18"/>
          <w:szCs w:val="18"/>
        </w:rPr>
        <w:t xml:space="preserve"> conciliaciones bancarias de 5 años</w:t>
      </w:r>
      <w:r w:rsidR="001909B4" w:rsidRPr="000B2039">
        <w:rPr>
          <w:rFonts w:ascii="Calibri" w:hAnsi="Calibri" w:cs="Arial"/>
          <w:spacing w:val="1"/>
          <w:sz w:val="18"/>
          <w:szCs w:val="18"/>
        </w:rPr>
        <w:t>. Simplificando</w:t>
      </w:r>
      <w:r w:rsidR="004F182E" w:rsidRPr="000B2039">
        <w:rPr>
          <w:rFonts w:ascii="Calibri" w:hAnsi="Calibri" w:cs="Arial"/>
          <w:spacing w:val="1"/>
          <w:sz w:val="18"/>
          <w:szCs w:val="18"/>
        </w:rPr>
        <w:t xml:space="preserve"> tareas administrativas, contables y financieras</w:t>
      </w:r>
    </w:p>
    <w:p w14:paraId="4E21A516" w14:textId="77777777" w:rsidR="00C76A61" w:rsidRPr="00657C5A" w:rsidRDefault="00C76A61" w:rsidP="00723596">
      <w:pPr>
        <w:pStyle w:val="Ttulodeseccin"/>
        <w:pBdr>
          <w:bottom w:val="single" w:sz="4" w:space="1" w:color="auto"/>
        </w:pBdr>
        <w:tabs>
          <w:tab w:val="left" w:pos="4928"/>
        </w:tabs>
        <w:rPr>
          <w:rFonts w:ascii="Calibri" w:hAnsi="Calibri"/>
          <w:b/>
          <w:i/>
          <w:sz w:val="24"/>
          <w:lang w:val="es-MX"/>
        </w:rPr>
      </w:pPr>
      <w:r w:rsidRPr="00657C5A">
        <w:rPr>
          <w:rFonts w:ascii="Calibri" w:hAnsi="Calibri"/>
          <w:b/>
          <w:i/>
          <w:sz w:val="24"/>
          <w:lang w:val="es-MX"/>
        </w:rPr>
        <w:t>antecedentes ACADEMICos</w:t>
      </w:r>
    </w:p>
    <w:p w14:paraId="7BC728BC" w14:textId="77777777" w:rsidR="00514DA5" w:rsidRDefault="00514DA5" w:rsidP="00514DA5">
      <w:pPr>
        <w:widowControl w:val="0"/>
        <w:autoSpaceDE w:val="0"/>
        <w:autoSpaceDN w:val="0"/>
        <w:adjustRightInd w:val="0"/>
        <w:spacing w:before="2"/>
        <w:ind w:left="720" w:right="63"/>
        <w:jc w:val="both"/>
        <w:rPr>
          <w:rFonts w:ascii="Calibri" w:hAnsi="Calibri" w:cs="Arial"/>
          <w:color w:val="000000"/>
          <w:sz w:val="18"/>
          <w:szCs w:val="18"/>
        </w:rPr>
      </w:pPr>
    </w:p>
    <w:p w14:paraId="2272BC25" w14:textId="77777777" w:rsidR="00514DA5" w:rsidRPr="00514DA5" w:rsidRDefault="00D73178" w:rsidP="00D73178">
      <w:pPr>
        <w:widowControl w:val="0"/>
        <w:autoSpaceDE w:val="0"/>
        <w:autoSpaceDN w:val="0"/>
        <w:adjustRightInd w:val="0"/>
        <w:spacing w:before="2"/>
        <w:ind w:right="63"/>
        <w:jc w:val="both"/>
        <w:rPr>
          <w:rFonts w:ascii="Calibri" w:hAnsi="Calibri" w:cs="Arial"/>
          <w:color w:val="000000"/>
          <w:sz w:val="18"/>
          <w:szCs w:val="18"/>
        </w:rPr>
      </w:pPr>
      <w:r>
        <w:rPr>
          <w:rFonts w:ascii="Calibri" w:hAnsi="Calibri" w:cs="Arial"/>
          <w:color w:val="000000"/>
          <w:sz w:val="18"/>
          <w:szCs w:val="18"/>
        </w:rPr>
        <w:t xml:space="preserve">2007-2008, </w:t>
      </w:r>
      <w:r w:rsidR="00A20C1C">
        <w:rPr>
          <w:rFonts w:ascii="Calibri" w:hAnsi="Calibri" w:cs="Arial"/>
          <w:color w:val="000000"/>
          <w:sz w:val="18"/>
          <w:szCs w:val="18"/>
        </w:rPr>
        <w:t>I</w:t>
      </w:r>
      <w:r w:rsidR="00581FDA" w:rsidRPr="00514DA5">
        <w:rPr>
          <w:rFonts w:ascii="Calibri" w:hAnsi="Calibri" w:cs="Arial"/>
          <w:color w:val="000000"/>
          <w:sz w:val="18"/>
          <w:szCs w:val="18"/>
        </w:rPr>
        <w:t>nglés</w:t>
      </w:r>
      <w:r w:rsidR="00514DA5" w:rsidRPr="00514DA5">
        <w:rPr>
          <w:rFonts w:ascii="Calibri" w:hAnsi="Calibri" w:cs="Arial"/>
          <w:color w:val="000000"/>
          <w:sz w:val="18"/>
          <w:szCs w:val="18"/>
        </w:rPr>
        <w:t xml:space="preserve"> medio, tercer nivel.</w:t>
      </w:r>
      <w:r w:rsidR="001C238D">
        <w:rPr>
          <w:rFonts w:ascii="Calibri" w:hAnsi="Calibri" w:cs="Arial"/>
          <w:color w:val="000000"/>
          <w:sz w:val="18"/>
          <w:szCs w:val="18"/>
        </w:rPr>
        <w:t xml:space="preserve"> </w:t>
      </w:r>
      <w:r w:rsidR="007874D1">
        <w:rPr>
          <w:rFonts w:ascii="Calibri" w:hAnsi="Calibri" w:cs="Arial"/>
          <w:color w:val="000000"/>
          <w:sz w:val="18"/>
          <w:szCs w:val="18"/>
        </w:rPr>
        <w:t>I</w:t>
      </w:r>
      <w:r w:rsidR="00514DA5" w:rsidRPr="00514DA5">
        <w:rPr>
          <w:rFonts w:ascii="Calibri" w:hAnsi="Calibri" w:cs="Arial"/>
          <w:color w:val="000000"/>
          <w:sz w:val="18"/>
          <w:szCs w:val="18"/>
        </w:rPr>
        <w:t xml:space="preserve">nstituto Chileno </w:t>
      </w:r>
      <w:r w:rsidR="0038211E">
        <w:rPr>
          <w:rFonts w:ascii="Calibri" w:hAnsi="Calibri" w:cs="Arial"/>
          <w:color w:val="000000"/>
          <w:sz w:val="18"/>
          <w:szCs w:val="18"/>
        </w:rPr>
        <w:t>Británico</w:t>
      </w:r>
      <w:r>
        <w:rPr>
          <w:rFonts w:ascii="Calibri" w:hAnsi="Calibri" w:cs="Arial"/>
          <w:color w:val="000000"/>
          <w:sz w:val="18"/>
          <w:szCs w:val="18"/>
        </w:rPr>
        <w:t>.</w:t>
      </w:r>
    </w:p>
    <w:p w14:paraId="26A8970F" w14:textId="77777777" w:rsidR="00514DA5" w:rsidRDefault="00D73178" w:rsidP="00D73178">
      <w:pPr>
        <w:widowControl w:val="0"/>
        <w:autoSpaceDE w:val="0"/>
        <w:autoSpaceDN w:val="0"/>
        <w:adjustRightInd w:val="0"/>
        <w:spacing w:before="2"/>
        <w:ind w:right="63"/>
        <w:jc w:val="both"/>
        <w:rPr>
          <w:rFonts w:ascii="Calibri" w:hAnsi="Calibri" w:cs="Arial"/>
          <w:color w:val="000000"/>
          <w:sz w:val="18"/>
          <w:szCs w:val="18"/>
        </w:rPr>
      </w:pPr>
      <w:r>
        <w:rPr>
          <w:rFonts w:ascii="Calibri" w:hAnsi="Calibri" w:cs="Arial"/>
          <w:color w:val="000000"/>
          <w:sz w:val="18"/>
          <w:szCs w:val="18"/>
        </w:rPr>
        <w:t xml:space="preserve">1997-2001. </w:t>
      </w:r>
      <w:r w:rsidR="00514DA5" w:rsidRPr="00514DA5">
        <w:rPr>
          <w:rFonts w:ascii="Calibri" w:hAnsi="Calibri" w:cs="Arial"/>
          <w:color w:val="000000"/>
          <w:sz w:val="18"/>
          <w:szCs w:val="18"/>
        </w:rPr>
        <w:t xml:space="preserve">Ingeniería </w:t>
      </w:r>
      <w:r w:rsidR="0038211E">
        <w:rPr>
          <w:rFonts w:ascii="Calibri" w:hAnsi="Calibri" w:cs="Arial"/>
          <w:color w:val="000000"/>
          <w:sz w:val="18"/>
          <w:szCs w:val="18"/>
        </w:rPr>
        <w:t>Comercial con mención en administración y finanzas</w:t>
      </w:r>
      <w:r w:rsidR="005B4680">
        <w:rPr>
          <w:rFonts w:ascii="Calibri" w:hAnsi="Calibri" w:cs="Arial"/>
          <w:color w:val="000000"/>
          <w:sz w:val="18"/>
          <w:szCs w:val="18"/>
        </w:rPr>
        <w:t xml:space="preserve">. </w:t>
      </w:r>
      <w:r w:rsidR="005B4680" w:rsidRPr="00514DA5">
        <w:rPr>
          <w:rFonts w:ascii="Calibri" w:hAnsi="Calibri" w:cs="Arial"/>
          <w:color w:val="000000"/>
          <w:sz w:val="18"/>
          <w:szCs w:val="18"/>
        </w:rPr>
        <w:t xml:space="preserve">Universidad </w:t>
      </w:r>
      <w:r w:rsidR="005B4680">
        <w:rPr>
          <w:rFonts w:ascii="Calibri" w:hAnsi="Calibri" w:cs="Arial"/>
          <w:color w:val="000000"/>
          <w:sz w:val="18"/>
          <w:szCs w:val="18"/>
        </w:rPr>
        <w:t>de las Américas</w:t>
      </w:r>
      <w:r>
        <w:rPr>
          <w:rFonts w:ascii="Calibri" w:hAnsi="Calibri" w:cs="Arial"/>
          <w:color w:val="000000"/>
          <w:sz w:val="18"/>
          <w:szCs w:val="18"/>
        </w:rPr>
        <w:t>.</w:t>
      </w:r>
    </w:p>
    <w:p w14:paraId="2CB7D618" w14:textId="77777777" w:rsidR="00ED1297" w:rsidRPr="008144AA" w:rsidRDefault="00D73178" w:rsidP="00D73178">
      <w:pPr>
        <w:widowControl w:val="0"/>
        <w:autoSpaceDE w:val="0"/>
        <w:autoSpaceDN w:val="0"/>
        <w:adjustRightInd w:val="0"/>
        <w:spacing w:before="2"/>
        <w:ind w:right="63"/>
        <w:jc w:val="both"/>
        <w:rPr>
          <w:rFonts w:ascii="Calibri" w:hAnsi="Calibri" w:cs="Arial"/>
          <w:color w:val="000000"/>
          <w:sz w:val="18"/>
          <w:szCs w:val="18"/>
        </w:rPr>
      </w:pPr>
      <w:r>
        <w:rPr>
          <w:rFonts w:ascii="Calibri" w:hAnsi="Calibri" w:cs="Arial"/>
          <w:color w:val="000000"/>
          <w:sz w:val="18"/>
          <w:szCs w:val="18"/>
        </w:rPr>
        <w:t xml:space="preserve">1993-1996. </w:t>
      </w:r>
      <w:r w:rsidR="00514DA5" w:rsidRPr="00514DA5">
        <w:rPr>
          <w:rFonts w:ascii="Calibri" w:hAnsi="Calibri" w:cs="Arial"/>
          <w:color w:val="000000"/>
          <w:sz w:val="18"/>
          <w:szCs w:val="18"/>
        </w:rPr>
        <w:t xml:space="preserve">Liceo </w:t>
      </w:r>
      <w:r w:rsidR="0038211E">
        <w:rPr>
          <w:rFonts w:ascii="Calibri" w:hAnsi="Calibri" w:cs="Arial"/>
          <w:color w:val="000000"/>
          <w:sz w:val="18"/>
          <w:szCs w:val="18"/>
        </w:rPr>
        <w:t xml:space="preserve">Tajamar B34 </w:t>
      </w:r>
      <w:r w:rsidR="00514DA5" w:rsidRPr="00514DA5">
        <w:rPr>
          <w:rFonts w:ascii="Calibri" w:hAnsi="Calibri" w:cs="Arial"/>
          <w:color w:val="000000"/>
          <w:sz w:val="18"/>
          <w:szCs w:val="18"/>
        </w:rPr>
        <w:t xml:space="preserve">Santiago. </w:t>
      </w:r>
      <w:r w:rsidR="00514DA5">
        <w:rPr>
          <w:rFonts w:ascii="Calibri" w:hAnsi="Calibri" w:cs="Arial"/>
          <w:color w:val="000000"/>
          <w:sz w:val="18"/>
          <w:szCs w:val="18"/>
        </w:rPr>
        <w:tab/>
      </w:r>
      <w:r w:rsidR="00514DA5">
        <w:rPr>
          <w:rFonts w:ascii="Calibri" w:hAnsi="Calibri" w:cs="Arial"/>
          <w:color w:val="000000"/>
          <w:sz w:val="18"/>
          <w:szCs w:val="18"/>
        </w:rPr>
        <w:tab/>
      </w:r>
      <w:r w:rsidR="00514DA5">
        <w:rPr>
          <w:rFonts w:ascii="Calibri" w:hAnsi="Calibri" w:cs="Arial"/>
          <w:color w:val="000000"/>
          <w:sz w:val="18"/>
          <w:szCs w:val="18"/>
        </w:rPr>
        <w:tab/>
      </w:r>
      <w:r w:rsidR="00514DA5">
        <w:rPr>
          <w:rFonts w:ascii="Calibri" w:hAnsi="Calibri" w:cs="Arial"/>
          <w:color w:val="000000"/>
          <w:sz w:val="18"/>
          <w:szCs w:val="18"/>
        </w:rPr>
        <w:tab/>
      </w:r>
      <w:r w:rsidR="00514DA5">
        <w:rPr>
          <w:rFonts w:ascii="Calibri" w:hAnsi="Calibri" w:cs="Arial"/>
          <w:color w:val="000000"/>
          <w:sz w:val="18"/>
          <w:szCs w:val="18"/>
        </w:rPr>
        <w:tab/>
      </w:r>
      <w:r w:rsidR="00514DA5">
        <w:rPr>
          <w:rFonts w:ascii="Calibri" w:hAnsi="Calibri" w:cs="Arial"/>
          <w:color w:val="000000"/>
          <w:sz w:val="18"/>
          <w:szCs w:val="18"/>
        </w:rPr>
        <w:tab/>
      </w:r>
      <w:r w:rsidR="00514DA5">
        <w:rPr>
          <w:rFonts w:ascii="Calibri" w:hAnsi="Calibri" w:cs="Arial"/>
          <w:color w:val="000000"/>
          <w:sz w:val="18"/>
          <w:szCs w:val="18"/>
        </w:rPr>
        <w:tab/>
      </w:r>
    </w:p>
    <w:p w14:paraId="239D20AD" w14:textId="77777777" w:rsidR="00C76A61" w:rsidRPr="00657C5A" w:rsidRDefault="00C76A61" w:rsidP="00723596">
      <w:pPr>
        <w:pStyle w:val="Ttulodeseccin"/>
        <w:pBdr>
          <w:bottom w:val="single" w:sz="4" w:space="1" w:color="auto"/>
        </w:pBdr>
        <w:tabs>
          <w:tab w:val="left" w:pos="6521"/>
        </w:tabs>
        <w:rPr>
          <w:rFonts w:ascii="Calibri" w:hAnsi="Calibri" w:cs="Arial"/>
          <w:b/>
          <w:i/>
          <w:sz w:val="24"/>
        </w:rPr>
      </w:pPr>
      <w:r w:rsidRPr="00657C5A">
        <w:rPr>
          <w:rFonts w:ascii="Calibri" w:hAnsi="Calibri" w:cs="Arial"/>
          <w:b/>
          <w:i/>
          <w:sz w:val="24"/>
        </w:rPr>
        <w:t>Idiomas</w:t>
      </w:r>
      <w:r w:rsidR="00206612">
        <w:rPr>
          <w:rFonts w:ascii="Calibri" w:hAnsi="Calibri" w:cs="Arial"/>
          <w:b/>
          <w:i/>
          <w:sz w:val="24"/>
        </w:rPr>
        <w:t xml:space="preserve"> </w:t>
      </w:r>
      <w:r w:rsidR="00681330">
        <w:rPr>
          <w:rFonts w:ascii="Calibri" w:hAnsi="Calibri" w:cs="Arial"/>
          <w:b/>
          <w:i/>
          <w:sz w:val="24"/>
        </w:rPr>
        <w:t>y otros</w:t>
      </w:r>
    </w:p>
    <w:p w14:paraId="5DFB4B09" w14:textId="77777777" w:rsidR="002E6558" w:rsidRDefault="002E6558" w:rsidP="00681330">
      <w:p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rPr>
          <w:rFonts w:ascii="Calibri" w:hAnsi="Calibri"/>
          <w:sz w:val="20"/>
          <w:szCs w:val="20"/>
        </w:rPr>
      </w:pPr>
    </w:p>
    <w:p w14:paraId="0C7A8F56" w14:textId="77777777" w:rsidR="00681330" w:rsidRDefault="00C76A61" w:rsidP="00681330">
      <w:p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rPr>
          <w:rFonts w:ascii="Calibri" w:hAnsi="Calibri"/>
          <w:sz w:val="20"/>
          <w:szCs w:val="20"/>
        </w:rPr>
      </w:pPr>
      <w:r w:rsidRPr="00F81332">
        <w:rPr>
          <w:rFonts w:ascii="Calibri" w:hAnsi="Calibri"/>
          <w:sz w:val="20"/>
          <w:szCs w:val="20"/>
        </w:rPr>
        <w:t xml:space="preserve">Inglés </w:t>
      </w:r>
      <w:r w:rsidR="001E1E91" w:rsidRPr="00F81332">
        <w:rPr>
          <w:rFonts w:ascii="Calibri" w:hAnsi="Calibri"/>
          <w:sz w:val="20"/>
          <w:szCs w:val="20"/>
        </w:rPr>
        <w:tab/>
      </w:r>
      <w:r w:rsidR="001E1E91" w:rsidRPr="00F81332">
        <w:rPr>
          <w:rFonts w:ascii="Calibri" w:hAnsi="Calibri"/>
          <w:sz w:val="20"/>
          <w:szCs w:val="20"/>
        </w:rPr>
        <w:tab/>
      </w:r>
      <w:r w:rsidR="001E1E91" w:rsidRPr="00F81332">
        <w:rPr>
          <w:rFonts w:ascii="Calibri" w:hAnsi="Calibri"/>
          <w:sz w:val="20"/>
          <w:szCs w:val="20"/>
        </w:rPr>
        <w:tab/>
        <w:t xml:space="preserve">      </w:t>
      </w:r>
      <w:r w:rsidR="00681330">
        <w:rPr>
          <w:rFonts w:ascii="Calibri" w:hAnsi="Calibri"/>
          <w:sz w:val="20"/>
          <w:szCs w:val="20"/>
        </w:rPr>
        <w:t>L</w:t>
      </w:r>
      <w:r w:rsidRPr="00F81332">
        <w:rPr>
          <w:rFonts w:ascii="Calibri" w:hAnsi="Calibri"/>
          <w:sz w:val="20"/>
          <w:szCs w:val="20"/>
        </w:rPr>
        <w:t>ectura y escritura</w:t>
      </w:r>
      <w:r w:rsidR="00206612">
        <w:rPr>
          <w:rFonts w:ascii="Calibri" w:hAnsi="Calibri"/>
          <w:sz w:val="20"/>
          <w:szCs w:val="20"/>
        </w:rPr>
        <w:t xml:space="preserve"> </w:t>
      </w:r>
      <w:r w:rsidR="00681330">
        <w:rPr>
          <w:rFonts w:ascii="Calibri" w:hAnsi="Calibri"/>
          <w:sz w:val="20"/>
          <w:szCs w:val="20"/>
        </w:rPr>
        <w:t xml:space="preserve">y </w:t>
      </w:r>
      <w:r w:rsidR="00681330" w:rsidRPr="00F81332">
        <w:rPr>
          <w:rFonts w:ascii="Calibri" w:hAnsi="Calibri"/>
          <w:sz w:val="20"/>
          <w:szCs w:val="20"/>
        </w:rPr>
        <w:t>Intermedio</w:t>
      </w:r>
      <w:r w:rsidR="00206612">
        <w:rPr>
          <w:rFonts w:ascii="Calibri" w:hAnsi="Calibri"/>
          <w:sz w:val="20"/>
          <w:szCs w:val="20"/>
        </w:rPr>
        <w:t>.</w:t>
      </w:r>
    </w:p>
    <w:p w14:paraId="54D97B68" w14:textId="7683C343" w:rsidR="00681330" w:rsidRPr="00681330" w:rsidRDefault="00681330" w:rsidP="002E6558">
      <w:pPr>
        <w:tabs>
          <w:tab w:val="left" w:pos="-1440"/>
          <w:tab w:val="left" w:pos="-720"/>
          <w:tab w:val="left" w:pos="0"/>
          <w:tab w:val="left" w:pos="510"/>
          <w:tab w:val="left" w:pos="1122"/>
          <w:tab w:val="left" w:pos="1632"/>
          <w:tab w:val="left" w:pos="2244"/>
          <w:tab w:val="left" w:pos="2754"/>
          <w:tab w:val="left" w:pos="3366"/>
          <w:tab w:val="left" w:pos="3876"/>
          <w:tab w:val="left" w:pos="4488"/>
          <w:tab w:val="left" w:pos="5100"/>
          <w:tab w:val="left" w:pos="5610"/>
          <w:tab w:val="left" w:pos="6222"/>
          <w:tab w:val="left" w:pos="6732"/>
          <w:tab w:val="left" w:pos="7200"/>
        </w:tabs>
        <w:suppressAutoHyphens/>
        <w:ind w:left="2520" w:hanging="2520"/>
        <w:rPr>
          <w:rFonts w:ascii="Calibri" w:hAnsi="Calibri"/>
          <w:sz w:val="20"/>
          <w:szCs w:val="20"/>
        </w:rPr>
      </w:pPr>
      <w:r w:rsidRPr="00681330">
        <w:rPr>
          <w:rFonts w:ascii="Calibri" w:hAnsi="Calibri"/>
          <w:sz w:val="20"/>
          <w:szCs w:val="20"/>
        </w:rPr>
        <w:t>Informática</w:t>
      </w:r>
      <w:r>
        <w:rPr>
          <w:rFonts w:ascii="Calibri" w:hAnsi="Calibri"/>
          <w:sz w:val="20"/>
          <w:szCs w:val="20"/>
        </w:rPr>
        <w:tab/>
      </w:r>
      <w:r>
        <w:rPr>
          <w:rFonts w:ascii="Calibri" w:hAnsi="Calibri"/>
          <w:sz w:val="20"/>
          <w:szCs w:val="20"/>
        </w:rPr>
        <w:tab/>
      </w:r>
      <w:r>
        <w:rPr>
          <w:rFonts w:ascii="Calibri" w:hAnsi="Calibri"/>
          <w:sz w:val="20"/>
          <w:szCs w:val="20"/>
        </w:rPr>
        <w:tab/>
        <w:t xml:space="preserve">   </w:t>
      </w:r>
      <w:r w:rsidR="003433ED">
        <w:rPr>
          <w:rFonts w:ascii="Calibri" w:hAnsi="Calibri"/>
          <w:sz w:val="20"/>
          <w:szCs w:val="20"/>
        </w:rPr>
        <w:t xml:space="preserve">  </w:t>
      </w:r>
      <w:r w:rsidRPr="00681330">
        <w:rPr>
          <w:rFonts w:ascii="Calibri" w:hAnsi="Calibri"/>
          <w:sz w:val="20"/>
          <w:szCs w:val="20"/>
        </w:rPr>
        <w:t xml:space="preserve"> </w:t>
      </w:r>
      <w:r>
        <w:rPr>
          <w:rFonts w:ascii="Calibri" w:hAnsi="Calibri"/>
          <w:sz w:val="20"/>
          <w:szCs w:val="20"/>
        </w:rPr>
        <w:t>M</w:t>
      </w:r>
      <w:r w:rsidRPr="00681330">
        <w:rPr>
          <w:rFonts w:ascii="Calibri" w:hAnsi="Calibri"/>
          <w:sz w:val="20"/>
          <w:szCs w:val="20"/>
        </w:rPr>
        <w:t xml:space="preserve">anejo de ERP SAP </w:t>
      </w:r>
      <w:r w:rsidR="003433ED">
        <w:rPr>
          <w:rFonts w:ascii="Calibri" w:hAnsi="Calibri"/>
          <w:sz w:val="20"/>
          <w:szCs w:val="20"/>
        </w:rPr>
        <w:t xml:space="preserve">modulo </w:t>
      </w:r>
      <w:r w:rsidRPr="00681330">
        <w:rPr>
          <w:rFonts w:ascii="Calibri" w:hAnsi="Calibri"/>
          <w:sz w:val="20"/>
          <w:szCs w:val="20"/>
        </w:rPr>
        <w:t>F</w:t>
      </w:r>
      <w:r w:rsidR="00CC15CA">
        <w:rPr>
          <w:rFonts w:ascii="Calibri" w:hAnsi="Calibri"/>
          <w:sz w:val="20"/>
          <w:szCs w:val="20"/>
        </w:rPr>
        <w:t>I y</w:t>
      </w:r>
      <w:r w:rsidR="0077393B">
        <w:rPr>
          <w:rFonts w:ascii="Calibri" w:hAnsi="Calibri"/>
          <w:sz w:val="20"/>
          <w:szCs w:val="20"/>
        </w:rPr>
        <w:t xml:space="preserve"> </w:t>
      </w:r>
      <w:r w:rsidR="003433ED">
        <w:rPr>
          <w:rFonts w:ascii="Calibri" w:hAnsi="Calibri"/>
          <w:sz w:val="20"/>
          <w:szCs w:val="20"/>
        </w:rPr>
        <w:t>Sap B1</w:t>
      </w:r>
      <w:r w:rsidRPr="00681330">
        <w:rPr>
          <w:rFonts w:ascii="Calibri" w:hAnsi="Calibri"/>
          <w:sz w:val="20"/>
          <w:szCs w:val="20"/>
        </w:rPr>
        <w:t>.</w:t>
      </w:r>
      <w:r w:rsidR="00CC15CA">
        <w:rPr>
          <w:rFonts w:ascii="Calibri" w:hAnsi="Calibri"/>
          <w:sz w:val="20"/>
          <w:szCs w:val="20"/>
        </w:rPr>
        <w:t xml:space="preserve"> SAP R/3</w:t>
      </w:r>
    </w:p>
    <w:p w14:paraId="7AA7A937" w14:textId="77777777" w:rsidR="00C76A61" w:rsidRPr="00657C5A" w:rsidRDefault="00C76A61" w:rsidP="00723596">
      <w:pPr>
        <w:pStyle w:val="Ttulodeseccin"/>
        <w:pBdr>
          <w:bottom w:val="single" w:sz="4" w:space="1" w:color="auto"/>
        </w:pBdr>
        <w:tabs>
          <w:tab w:val="left" w:pos="6521"/>
        </w:tabs>
        <w:rPr>
          <w:rFonts w:ascii="Calibri" w:hAnsi="Calibri" w:cs="Arial"/>
          <w:b/>
          <w:i/>
          <w:sz w:val="24"/>
        </w:rPr>
      </w:pPr>
      <w:r w:rsidRPr="00657C5A">
        <w:rPr>
          <w:rFonts w:ascii="Calibri" w:hAnsi="Calibri" w:cs="Arial"/>
          <w:b/>
          <w:i/>
          <w:sz w:val="24"/>
        </w:rPr>
        <w:t>ANTECEDENTES PERSONALES</w:t>
      </w:r>
    </w:p>
    <w:p w14:paraId="44963D56" w14:textId="4BAF8E02" w:rsidR="007F19DD" w:rsidRPr="004D5C5D" w:rsidRDefault="00C647F8" w:rsidP="004D5C5D">
      <w:pPr>
        <w:pStyle w:val="Sinttulo"/>
        <w:spacing w:before="0" w:line="240" w:lineRule="auto"/>
        <w:rPr>
          <w:rFonts w:ascii="Calibri" w:hAnsi="Calibri"/>
          <w:caps w:val="0"/>
          <w:spacing w:val="0"/>
        </w:rPr>
      </w:pPr>
      <w:r w:rsidRPr="00657C5A">
        <w:rPr>
          <w:rFonts w:ascii="Calibri" w:hAnsi="Calibri"/>
          <w:caps w:val="0"/>
          <w:spacing w:val="0"/>
        </w:rPr>
        <w:t>Dirección:</w:t>
      </w:r>
      <w:r w:rsidR="00374529" w:rsidRPr="00657C5A">
        <w:rPr>
          <w:rFonts w:ascii="Calibri" w:hAnsi="Calibri"/>
          <w:caps w:val="0"/>
          <w:spacing w:val="0"/>
        </w:rPr>
        <w:t xml:space="preserve"> </w:t>
      </w:r>
      <w:r w:rsidR="00E12CEA">
        <w:rPr>
          <w:rFonts w:ascii="Calibri" w:hAnsi="Calibri"/>
          <w:caps w:val="0"/>
          <w:spacing w:val="0"/>
        </w:rPr>
        <w:t>Pasaje Llaima 5699-C, Peñalolén</w:t>
      </w:r>
      <w:r w:rsidR="004D5C5D">
        <w:rPr>
          <w:rFonts w:ascii="Calibri" w:hAnsi="Calibri"/>
          <w:caps w:val="0"/>
          <w:spacing w:val="0"/>
        </w:rPr>
        <w:t xml:space="preserve">   </w:t>
      </w:r>
      <w:r w:rsidR="00C76A61" w:rsidRPr="00657C5A">
        <w:rPr>
          <w:rFonts w:ascii="Calibri" w:hAnsi="Calibri"/>
          <w:lang w:val="es-CL"/>
        </w:rPr>
        <w:t>RU</w:t>
      </w:r>
      <w:r w:rsidRPr="00657C5A">
        <w:rPr>
          <w:rFonts w:ascii="Calibri" w:hAnsi="Calibri"/>
          <w:lang w:val="es-CL"/>
        </w:rPr>
        <w:t xml:space="preserve">T: </w:t>
      </w:r>
      <w:r w:rsidR="00374529" w:rsidRPr="00657C5A">
        <w:rPr>
          <w:rFonts w:ascii="Calibri" w:hAnsi="Calibri"/>
          <w:lang w:val="es-CL"/>
        </w:rPr>
        <w:t>13</w:t>
      </w:r>
      <w:r w:rsidR="001F3248">
        <w:rPr>
          <w:rFonts w:ascii="Calibri" w:hAnsi="Calibri"/>
          <w:lang w:val="es-CL"/>
        </w:rPr>
        <w:t>.</w:t>
      </w:r>
      <w:r w:rsidR="00276BD8">
        <w:rPr>
          <w:rFonts w:ascii="Calibri" w:hAnsi="Calibri"/>
          <w:lang w:val="es-CL"/>
        </w:rPr>
        <w:t>694</w:t>
      </w:r>
      <w:r w:rsidR="001F3248">
        <w:rPr>
          <w:rFonts w:ascii="Calibri" w:hAnsi="Calibri"/>
          <w:lang w:val="es-CL"/>
        </w:rPr>
        <w:t>.</w:t>
      </w:r>
      <w:r w:rsidR="00276BD8">
        <w:rPr>
          <w:rFonts w:ascii="Calibri" w:hAnsi="Calibri"/>
          <w:lang w:val="es-CL"/>
        </w:rPr>
        <w:t>026-0</w:t>
      </w:r>
    </w:p>
    <w:p w14:paraId="256B2616" w14:textId="77777777" w:rsidR="00E30BFE" w:rsidRPr="00657C5A" w:rsidRDefault="00E30BFE" w:rsidP="00E30BFE">
      <w:pPr>
        <w:pStyle w:val="Ttulodeseccin"/>
        <w:pBdr>
          <w:bottom w:val="single" w:sz="4" w:space="1" w:color="auto"/>
        </w:pBdr>
        <w:tabs>
          <w:tab w:val="left" w:pos="6521"/>
        </w:tabs>
        <w:rPr>
          <w:rFonts w:ascii="Calibri" w:hAnsi="Calibri" w:cs="Arial"/>
          <w:b/>
          <w:i/>
          <w:sz w:val="24"/>
        </w:rPr>
      </w:pPr>
      <w:r>
        <w:rPr>
          <w:rFonts w:ascii="Calibri" w:hAnsi="Calibri" w:cs="Arial"/>
          <w:b/>
          <w:i/>
          <w:sz w:val="24"/>
        </w:rPr>
        <w:t>REFERENCIAS</w:t>
      </w:r>
    </w:p>
    <w:p w14:paraId="1F321175" w14:textId="21831A35" w:rsidR="004D5C5D" w:rsidRDefault="004D5C5D" w:rsidP="004D5C5D">
      <w:pPr>
        <w:pStyle w:val="Sinttulo"/>
        <w:spacing w:before="0" w:line="240" w:lineRule="auto"/>
        <w:rPr>
          <w:rFonts w:ascii="Calibri" w:hAnsi="Calibri"/>
          <w:caps w:val="0"/>
          <w:spacing w:val="0"/>
        </w:rPr>
      </w:pPr>
      <w:r>
        <w:rPr>
          <w:rFonts w:ascii="Calibri" w:hAnsi="Calibri"/>
          <w:caps w:val="0"/>
          <w:spacing w:val="0"/>
        </w:rPr>
        <w:t xml:space="preserve">José Leon, Jefe de Cobranzas. Bluemedical SPA, </w:t>
      </w:r>
      <w:r>
        <w:rPr>
          <w:rFonts w:ascii="Calibri" w:hAnsi="Calibri"/>
          <w:caps w:val="0"/>
          <w:spacing w:val="0"/>
        </w:rPr>
        <w:t xml:space="preserve">Teléfono: +56 9 </w:t>
      </w:r>
      <w:r>
        <w:rPr>
          <w:rFonts w:ascii="Calibri" w:hAnsi="Calibri"/>
          <w:caps w:val="0"/>
          <w:spacing w:val="0"/>
        </w:rPr>
        <w:t>8476 2146</w:t>
      </w:r>
    </w:p>
    <w:p w14:paraId="35282613" w14:textId="2DC454C1" w:rsidR="003221A5" w:rsidRDefault="004D5C5D" w:rsidP="00DB3D17">
      <w:pPr>
        <w:pStyle w:val="Sinttulo"/>
        <w:spacing w:before="0" w:line="240" w:lineRule="auto"/>
        <w:rPr>
          <w:rFonts w:ascii="Calibri" w:hAnsi="Calibri"/>
          <w:caps w:val="0"/>
          <w:spacing w:val="0"/>
        </w:rPr>
      </w:pPr>
      <w:r>
        <w:rPr>
          <w:rFonts w:ascii="Calibri" w:hAnsi="Calibri"/>
          <w:caps w:val="0"/>
          <w:spacing w:val="0"/>
        </w:rPr>
        <w:t>Paulina Palacios,</w:t>
      </w:r>
      <w:r w:rsidRPr="004D5C5D">
        <w:rPr>
          <w:rFonts w:ascii="Segoe UI" w:hAnsi="Segoe UI" w:cs="Segoe UI"/>
          <w:caps w:val="0"/>
          <w:spacing w:val="0"/>
          <w:sz w:val="21"/>
          <w:szCs w:val="21"/>
          <w:shd w:val="clear" w:color="auto" w:fill="FFFFFF"/>
        </w:rPr>
        <w:t xml:space="preserve"> </w:t>
      </w:r>
      <w:r w:rsidRPr="004D5C5D">
        <w:rPr>
          <w:rFonts w:ascii="Calibri" w:hAnsi="Calibri"/>
          <w:caps w:val="0"/>
          <w:spacing w:val="0"/>
        </w:rPr>
        <w:t>Jefe</w:t>
      </w:r>
      <w:r w:rsidR="003221A5">
        <w:rPr>
          <w:rFonts w:ascii="Calibri" w:hAnsi="Calibri"/>
          <w:caps w:val="0"/>
          <w:spacing w:val="0"/>
        </w:rPr>
        <w:t xml:space="preserve"> de</w:t>
      </w:r>
      <w:r w:rsidRPr="004D5C5D">
        <w:rPr>
          <w:rFonts w:ascii="Calibri" w:hAnsi="Calibri"/>
          <w:caps w:val="0"/>
          <w:spacing w:val="0"/>
        </w:rPr>
        <w:t xml:space="preserve"> Control de Gestión, Procesos y Abastecimiento</w:t>
      </w:r>
      <w:r>
        <w:rPr>
          <w:rFonts w:ascii="Calibri" w:hAnsi="Calibri"/>
          <w:caps w:val="0"/>
          <w:spacing w:val="0"/>
        </w:rPr>
        <w:t>.</w:t>
      </w:r>
      <w:r w:rsidRPr="004D5C5D">
        <w:rPr>
          <w:rFonts w:ascii="Calibri" w:hAnsi="Calibri"/>
          <w:caps w:val="0"/>
          <w:spacing w:val="0"/>
        </w:rPr>
        <w:t xml:space="preserve"> Bluemedical SpA</w:t>
      </w:r>
      <w:r>
        <w:rPr>
          <w:rFonts w:ascii="Calibri" w:hAnsi="Calibri"/>
          <w:caps w:val="0"/>
          <w:spacing w:val="0"/>
        </w:rPr>
        <w:t xml:space="preserve">, </w:t>
      </w:r>
    </w:p>
    <w:p w14:paraId="5D033ACE" w14:textId="73D7B42D" w:rsidR="004D5C5D" w:rsidRDefault="004D5C5D" w:rsidP="00DB3D17">
      <w:pPr>
        <w:pStyle w:val="Sinttulo"/>
        <w:spacing w:before="0" w:line="240" w:lineRule="auto"/>
        <w:rPr>
          <w:rFonts w:ascii="Calibri" w:hAnsi="Calibri"/>
          <w:caps w:val="0"/>
          <w:spacing w:val="0"/>
        </w:rPr>
      </w:pPr>
      <w:r>
        <w:rPr>
          <w:rFonts w:ascii="Calibri" w:hAnsi="Calibri"/>
          <w:caps w:val="0"/>
          <w:spacing w:val="0"/>
        </w:rPr>
        <w:t xml:space="preserve">Teléfono: +56 9 </w:t>
      </w:r>
      <w:r>
        <w:rPr>
          <w:rFonts w:ascii="Calibri" w:hAnsi="Calibri"/>
          <w:caps w:val="0"/>
          <w:spacing w:val="0"/>
        </w:rPr>
        <w:t>9129 2502</w:t>
      </w:r>
    </w:p>
    <w:p w14:paraId="7AFFF72E" w14:textId="77777777" w:rsidR="003221A5" w:rsidRDefault="00CC6AE1" w:rsidP="00DB3D17">
      <w:pPr>
        <w:pStyle w:val="Sinttulo"/>
        <w:spacing w:before="0" w:line="240" w:lineRule="auto"/>
        <w:rPr>
          <w:rFonts w:ascii="Calibri" w:hAnsi="Calibri"/>
          <w:caps w:val="0"/>
          <w:spacing w:val="0"/>
        </w:rPr>
      </w:pPr>
      <w:r>
        <w:rPr>
          <w:rFonts w:ascii="Calibri" w:hAnsi="Calibri"/>
          <w:caps w:val="0"/>
          <w:spacing w:val="0"/>
        </w:rPr>
        <w:t xml:space="preserve">Jorge Berrios, Consultor y Asesor en temas Financieros. Compliance y gestión de fraudes. </w:t>
      </w:r>
    </w:p>
    <w:p w14:paraId="0DEA6785" w14:textId="604966F7" w:rsidR="00CC6AE1" w:rsidRDefault="00CC6AE1" w:rsidP="00DB3D17">
      <w:pPr>
        <w:pStyle w:val="Sinttulo"/>
        <w:spacing w:before="0" w:line="240" w:lineRule="auto"/>
        <w:rPr>
          <w:rFonts w:ascii="Calibri" w:hAnsi="Calibri"/>
          <w:caps w:val="0"/>
          <w:spacing w:val="0"/>
        </w:rPr>
      </w:pPr>
      <w:r>
        <w:rPr>
          <w:rFonts w:ascii="Calibri" w:hAnsi="Calibri"/>
          <w:caps w:val="0"/>
          <w:spacing w:val="0"/>
        </w:rPr>
        <w:t>Teléfono: +56 9 979571834</w:t>
      </w:r>
    </w:p>
    <w:p w14:paraId="74920D9D" w14:textId="31851598" w:rsidR="00B61B67" w:rsidRDefault="00B61B67" w:rsidP="00DB3D17">
      <w:pPr>
        <w:pStyle w:val="Sinttulo"/>
        <w:spacing w:before="0" w:line="240" w:lineRule="auto"/>
        <w:rPr>
          <w:rFonts w:ascii="Calibri" w:hAnsi="Calibri"/>
          <w:caps w:val="0"/>
          <w:spacing w:val="0"/>
        </w:rPr>
      </w:pPr>
      <w:r>
        <w:rPr>
          <w:rFonts w:ascii="Calibri" w:hAnsi="Calibri"/>
          <w:caps w:val="0"/>
          <w:spacing w:val="0"/>
        </w:rPr>
        <w:t>Darío Poblete,</w:t>
      </w:r>
      <w:r w:rsidR="00496804">
        <w:rPr>
          <w:rFonts w:ascii="Calibri" w:hAnsi="Calibri"/>
          <w:caps w:val="0"/>
          <w:spacing w:val="0"/>
        </w:rPr>
        <w:t xml:space="preserve"> </w:t>
      </w:r>
      <w:r w:rsidR="00496804" w:rsidRPr="00496804">
        <w:rPr>
          <w:rFonts w:ascii="Calibri" w:hAnsi="Calibri"/>
          <w:caps w:val="0"/>
          <w:spacing w:val="0"/>
        </w:rPr>
        <w:t>dario.poblete@seeknology.com</w:t>
      </w:r>
      <w:r>
        <w:rPr>
          <w:rFonts w:ascii="Calibri" w:hAnsi="Calibri"/>
          <w:caps w:val="0"/>
          <w:spacing w:val="0"/>
        </w:rPr>
        <w:t>. Teléfono: +56 9 78990532</w:t>
      </w:r>
    </w:p>
    <w:p w14:paraId="222137FF" w14:textId="77777777" w:rsidR="00E30BFE" w:rsidRPr="00657C5A" w:rsidRDefault="00E30BFE" w:rsidP="00E30BFE">
      <w:pPr>
        <w:pStyle w:val="Ttulodeseccin"/>
        <w:pBdr>
          <w:bottom w:val="single" w:sz="4" w:space="1" w:color="auto"/>
        </w:pBdr>
        <w:tabs>
          <w:tab w:val="left" w:pos="6521"/>
        </w:tabs>
        <w:rPr>
          <w:rFonts w:ascii="Calibri" w:hAnsi="Calibri" w:cs="Arial"/>
          <w:b/>
          <w:i/>
          <w:sz w:val="24"/>
        </w:rPr>
      </w:pPr>
      <w:r>
        <w:rPr>
          <w:rFonts w:ascii="Calibri" w:hAnsi="Calibri" w:cs="Arial"/>
          <w:b/>
          <w:i/>
          <w:sz w:val="24"/>
        </w:rPr>
        <w:t>pretenciones de renta</w:t>
      </w:r>
    </w:p>
    <w:p w14:paraId="6AA165AA" w14:textId="37C73DB5" w:rsidR="008E31B3" w:rsidRDefault="000143D8" w:rsidP="005114C1">
      <w:pPr>
        <w:pStyle w:val="Sinttulo"/>
        <w:spacing w:before="0" w:line="240" w:lineRule="auto"/>
        <w:rPr>
          <w:rFonts w:ascii="Calibri" w:hAnsi="Calibri"/>
          <w:caps w:val="0"/>
          <w:spacing w:val="0"/>
        </w:rPr>
      </w:pPr>
      <w:r>
        <w:rPr>
          <w:rFonts w:ascii="Calibri" w:hAnsi="Calibri"/>
          <w:caps w:val="0"/>
          <w:spacing w:val="0"/>
        </w:rPr>
        <w:t xml:space="preserve">Rango de $ </w:t>
      </w:r>
      <w:r w:rsidR="00497CA7">
        <w:rPr>
          <w:rFonts w:ascii="Calibri" w:hAnsi="Calibri"/>
          <w:caps w:val="0"/>
          <w:spacing w:val="0"/>
        </w:rPr>
        <w:t>1.</w:t>
      </w:r>
      <w:r w:rsidR="006D5D94">
        <w:rPr>
          <w:rFonts w:ascii="Calibri" w:hAnsi="Calibri"/>
          <w:caps w:val="0"/>
          <w:spacing w:val="0"/>
        </w:rPr>
        <w:t>3</w:t>
      </w:r>
      <w:r w:rsidR="00497CA7">
        <w:rPr>
          <w:rFonts w:ascii="Calibri" w:hAnsi="Calibri"/>
          <w:caps w:val="0"/>
          <w:spacing w:val="0"/>
        </w:rPr>
        <w:t>00.000</w:t>
      </w:r>
      <w:r>
        <w:rPr>
          <w:rFonts w:ascii="Calibri" w:hAnsi="Calibri"/>
          <w:caps w:val="0"/>
          <w:spacing w:val="0"/>
        </w:rPr>
        <w:t xml:space="preserve">.- a </w:t>
      </w:r>
      <w:r w:rsidR="00CA6BC2">
        <w:rPr>
          <w:rFonts w:ascii="Calibri" w:hAnsi="Calibri"/>
          <w:caps w:val="0"/>
          <w:spacing w:val="0"/>
        </w:rPr>
        <w:t xml:space="preserve">$ </w:t>
      </w:r>
      <w:r w:rsidR="00E02090">
        <w:rPr>
          <w:rFonts w:ascii="Calibri" w:hAnsi="Calibri"/>
          <w:caps w:val="0"/>
          <w:spacing w:val="0"/>
        </w:rPr>
        <w:t>1.</w:t>
      </w:r>
      <w:r w:rsidR="00497CA7">
        <w:rPr>
          <w:rFonts w:ascii="Calibri" w:hAnsi="Calibri"/>
          <w:caps w:val="0"/>
          <w:spacing w:val="0"/>
        </w:rPr>
        <w:t>6</w:t>
      </w:r>
      <w:r w:rsidR="00E02090">
        <w:rPr>
          <w:rFonts w:ascii="Calibri" w:hAnsi="Calibri"/>
          <w:caps w:val="0"/>
          <w:spacing w:val="0"/>
        </w:rPr>
        <w:t>00.000.-</w:t>
      </w:r>
      <w:r w:rsidR="00CA6BC2">
        <w:rPr>
          <w:rFonts w:ascii="Calibri" w:hAnsi="Calibri"/>
          <w:caps w:val="0"/>
          <w:spacing w:val="0"/>
        </w:rPr>
        <w:t xml:space="preserve"> Líquidos</w:t>
      </w:r>
      <w:r w:rsidR="006712DA">
        <w:rPr>
          <w:rFonts w:ascii="Calibri" w:hAnsi="Calibri"/>
          <w:caps w:val="0"/>
          <w:spacing w:val="0"/>
        </w:rPr>
        <w:t xml:space="preserve"> </w:t>
      </w:r>
      <w:r w:rsidR="00497CA7">
        <w:rPr>
          <w:rFonts w:ascii="Calibri" w:hAnsi="Calibri"/>
          <w:caps w:val="0"/>
          <w:spacing w:val="0"/>
        </w:rPr>
        <w:t>conversables</w:t>
      </w:r>
      <w:r w:rsidR="006712DA">
        <w:rPr>
          <w:rFonts w:ascii="Calibri" w:hAnsi="Calibri"/>
          <w:caps w:val="0"/>
          <w:spacing w:val="0"/>
        </w:rPr>
        <w:t>.</w:t>
      </w:r>
    </w:p>
    <w:p w14:paraId="533DEE89" w14:textId="00B579DF" w:rsidR="00D23354" w:rsidRPr="005114C1" w:rsidRDefault="00D23354" w:rsidP="005114C1">
      <w:pPr>
        <w:pStyle w:val="Sinttulo"/>
        <w:spacing w:before="0" w:line="240" w:lineRule="auto"/>
        <w:rPr>
          <w:rFonts w:ascii="Calibri" w:hAnsi="Calibri"/>
          <w:caps w:val="0"/>
          <w:spacing w:val="0"/>
        </w:rPr>
      </w:pPr>
    </w:p>
    <w:sectPr w:rsidR="00D23354" w:rsidRPr="005114C1" w:rsidSect="00E777D9">
      <w:headerReference w:type="default" r:id="rId8"/>
      <w:pgSz w:w="12240" w:h="15840" w:code="1"/>
      <w:pgMar w:top="851" w:right="1467"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E9F43" w14:textId="77777777" w:rsidR="00B25FD3" w:rsidRDefault="00B25FD3" w:rsidP="00AD7EFA">
      <w:pPr>
        <w:pStyle w:val="Logro"/>
      </w:pPr>
      <w:r>
        <w:separator/>
      </w:r>
    </w:p>
  </w:endnote>
  <w:endnote w:type="continuationSeparator" w:id="0">
    <w:p w14:paraId="53114564" w14:textId="77777777" w:rsidR="00B25FD3" w:rsidRDefault="00B25FD3" w:rsidP="00AD7EFA">
      <w:pPr>
        <w:pStyle w:val="Logr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A00002FF" w:usb1="7800205A" w:usb2="14600000" w:usb3="00000000" w:csb0="00000193"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FC2" w14:textId="77777777" w:rsidR="00B25FD3" w:rsidRDefault="00B25FD3" w:rsidP="00AD7EFA">
      <w:pPr>
        <w:pStyle w:val="Logro"/>
      </w:pPr>
      <w:r>
        <w:separator/>
      </w:r>
    </w:p>
  </w:footnote>
  <w:footnote w:type="continuationSeparator" w:id="0">
    <w:p w14:paraId="007CEE67" w14:textId="77777777" w:rsidR="00B25FD3" w:rsidRDefault="00B25FD3" w:rsidP="00AD7EFA">
      <w:pPr>
        <w:pStyle w:val="Logr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826A" w14:textId="77777777" w:rsidR="00A855D2" w:rsidRPr="00B03677" w:rsidRDefault="00A855D2" w:rsidP="00C76A61">
    <w:pPr>
      <w:pStyle w:val="Encabezado"/>
      <w:pBdr>
        <w:bottom w:val="single" w:sz="4" w:space="1" w:color="auto"/>
      </w:pBdr>
      <w:rPr>
        <w:rFonts w:ascii="Arial" w:hAnsi="Arial"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42414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912A78"/>
    <w:multiLevelType w:val="singleLevel"/>
    <w:tmpl w:val="0354EBFA"/>
    <w:lvl w:ilvl="0">
      <w:start w:val="1"/>
      <w:numFmt w:val="bullet"/>
      <w:pStyle w:val="Logro"/>
      <w:lvlText w:val=""/>
      <w:lvlJc w:val="left"/>
      <w:pPr>
        <w:tabs>
          <w:tab w:val="num" w:pos="360"/>
        </w:tabs>
        <w:ind w:left="240" w:hanging="240"/>
      </w:pPr>
      <w:rPr>
        <w:rFonts w:ascii="Wingdings" w:hAnsi="Wingdings" w:hint="default"/>
        <w:sz w:val="12"/>
      </w:rPr>
    </w:lvl>
  </w:abstractNum>
  <w:abstractNum w:abstractNumId="3" w15:restartNumberingAfterBreak="0">
    <w:nsid w:val="07E511A5"/>
    <w:multiLevelType w:val="hybridMultilevel"/>
    <w:tmpl w:val="2CD41900"/>
    <w:lvl w:ilvl="0" w:tplc="040A0001">
      <w:start w:val="1"/>
      <w:numFmt w:val="bullet"/>
      <w:lvlText w:val=""/>
      <w:lvlJc w:val="left"/>
      <w:pPr>
        <w:ind w:left="3340" w:hanging="360"/>
      </w:pPr>
      <w:rPr>
        <w:rFonts w:ascii="Symbol" w:hAnsi="Symbol" w:hint="default"/>
      </w:rPr>
    </w:lvl>
    <w:lvl w:ilvl="1" w:tplc="040A0003">
      <w:start w:val="1"/>
      <w:numFmt w:val="bullet"/>
      <w:lvlText w:val="o"/>
      <w:lvlJc w:val="left"/>
      <w:pPr>
        <w:ind w:left="4060" w:hanging="360"/>
      </w:pPr>
      <w:rPr>
        <w:rFonts w:ascii="Courier New" w:hAnsi="Courier New" w:cs="Courier New" w:hint="default"/>
      </w:rPr>
    </w:lvl>
    <w:lvl w:ilvl="2" w:tplc="040A0005" w:tentative="1">
      <w:start w:val="1"/>
      <w:numFmt w:val="bullet"/>
      <w:lvlText w:val=""/>
      <w:lvlJc w:val="left"/>
      <w:pPr>
        <w:ind w:left="4780" w:hanging="360"/>
      </w:pPr>
      <w:rPr>
        <w:rFonts w:ascii="Wingdings" w:hAnsi="Wingdings" w:hint="default"/>
      </w:rPr>
    </w:lvl>
    <w:lvl w:ilvl="3" w:tplc="040A0001" w:tentative="1">
      <w:start w:val="1"/>
      <w:numFmt w:val="bullet"/>
      <w:lvlText w:val=""/>
      <w:lvlJc w:val="left"/>
      <w:pPr>
        <w:ind w:left="5500" w:hanging="360"/>
      </w:pPr>
      <w:rPr>
        <w:rFonts w:ascii="Symbol" w:hAnsi="Symbol" w:hint="default"/>
      </w:rPr>
    </w:lvl>
    <w:lvl w:ilvl="4" w:tplc="040A0003" w:tentative="1">
      <w:start w:val="1"/>
      <w:numFmt w:val="bullet"/>
      <w:lvlText w:val="o"/>
      <w:lvlJc w:val="left"/>
      <w:pPr>
        <w:ind w:left="6220" w:hanging="360"/>
      </w:pPr>
      <w:rPr>
        <w:rFonts w:ascii="Courier New" w:hAnsi="Courier New" w:cs="Courier New" w:hint="default"/>
      </w:rPr>
    </w:lvl>
    <w:lvl w:ilvl="5" w:tplc="040A0005" w:tentative="1">
      <w:start w:val="1"/>
      <w:numFmt w:val="bullet"/>
      <w:lvlText w:val=""/>
      <w:lvlJc w:val="left"/>
      <w:pPr>
        <w:ind w:left="6940" w:hanging="360"/>
      </w:pPr>
      <w:rPr>
        <w:rFonts w:ascii="Wingdings" w:hAnsi="Wingdings" w:hint="default"/>
      </w:rPr>
    </w:lvl>
    <w:lvl w:ilvl="6" w:tplc="040A0001" w:tentative="1">
      <w:start w:val="1"/>
      <w:numFmt w:val="bullet"/>
      <w:lvlText w:val=""/>
      <w:lvlJc w:val="left"/>
      <w:pPr>
        <w:ind w:left="7660" w:hanging="360"/>
      </w:pPr>
      <w:rPr>
        <w:rFonts w:ascii="Symbol" w:hAnsi="Symbol" w:hint="default"/>
      </w:rPr>
    </w:lvl>
    <w:lvl w:ilvl="7" w:tplc="040A0003" w:tentative="1">
      <w:start w:val="1"/>
      <w:numFmt w:val="bullet"/>
      <w:lvlText w:val="o"/>
      <w:lvlJc w:val="left"/>
      <w:pPr>
        <w:ind w:left="8380" w:hanging="360"/>
      </w:pPr>
      <w:rPr>
        <w:rFonts w:ascii="Courier New" w:hAnsi="Courier New" w:cs="Courier New" w:hint="default"/>
      </w:rPr>
    </w:lvl>
    <w:lvl w:ilvl="8" w:tplc="040A0005" w:tentative="1">
      <w:start w:val="1"/>
      <w:numFmt w:val="bullet"/>
      <w:lvlText w:val=""/>
      <w:lvlJc w:val="left"/>
      <w:pPr>
        <w:ind w:left="9100" w:hanging="360"/>
      </w:pPr>
      <w:rPr>
        <w:rFonts w:ascii="Wingdings" w:hAnsi="Wingdings" w:hint="default"/>
      </w:rPr>
    </w:lvl>
  </w:abstractNum>
  <w:abstractNum w:abstractNumId="4" w15:restartNumberingAfterBreak="0">
    <w:nsid w:val="08042EEC"/>
    <w:multiLevelType w:val="hybridMultilevel"/>
    <w:tmpl w:val="A5DA2262"/>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0DDC6939"/>
    <w:multiLevelType w:val="hybridMultilevel"/>
    <w:tmpl w:val="07F21880"/>
    <w:lvl w:ilvl="0" w:tplc="080A0001">
      <w:start w:val="1"/>
      <w:numFmt w:val="bullet"/>
      <w:lvlText w:val=""/>
      <w:lvlJc w:val="left"/>
      <w:pPr>
        <w:ind w:left="3700" w:hanging="360"/>
      </w:pPr>
      <w:rPr>
        <w:rFonts w:ascii="Symbol" w:hAnsi="Symbol" w:hint="default"/>
      </w:rPr>
    </w:lvl>
    <w:lvl w:ilvl="1" w:tplc="080A0003">
      <w:start w:val="1"/>
      <w:numFmt w:val="bullet"/>
      <w:lvlText w:val="o"/>
      <w:lvlJc w:val="left"/>
      <w:pPr>
        <w:ind w:left="4420" w:hanging="360"/>
      </w:pPr>
      <w:rPr>
        <w:rFonts w:ascii="Courier New" w:hAnsi="Courier New" w:cs="Courier New" w:hint="default"/>
      </w:rPr>
    </w:lvl>
    <w:lvl w:ilvl="2" w:tplc="080A0005">
      <w:start w:val="1"/>
      <w:numFmt w:val="bullet"/>
      <w:lvlText w:val=""/>
      <w:lvlJc w:val="left"/>
      <w:pPr>
        <w:ind w:left="5140" w:hanging="360"/>
      </w:pPr>
      <w:rPr>
        <w:rFonts w:ascii="Wingdings" w:hAnsi="Wingdings" w:hint="default"/>
      </w:rPr>
    </w:lvl>
    <w:lvl w:ilvl="3" w:tplc="080A0001" w:tentative="1">
      <w:start w:val="1"/>
      <w:numFmt w:val="bullet"/>
      <w:lvlText w:val=""/>
      <w:lvlJc w:val="left"/>
      <w:pPr>
        <w:ind w:left="5860" w:hanging="360"/>
      </w:pPr>
      <w:rPr>
        <w:rFonts w:ascii="Symbol" w:hAnsi="Symbol" w:hint="default"/>
      </w:rPr>
    </w:lvl>
    <w:lvl w:ilvl="4" w:tplc="080A0003" w:tentative="1">
      <w:start w:val="1"/>
      <w:numFmt w:val="bullet"/>
      <w:lvlText w:val="o"/>
      <w:lvlJc w:val="left"/>
      <w:pPr>
        <w:ind w:left="6580" w:hanging="360"/>
      </w:pPr>
      <w:rPr>
        <w:rFonts w:ascii="Courier New" w:hAnsi="Courier New" w:cs="Courier New" w:hint="default"/>
      </w:rPr>
    </w:lvl>
    <w:lvl w:ilvl="5" w:tplc="080A0005" w:tentative="1">
      <w:start w:val="1"/>
      <w:numFmt w:val="bullet"/>
      <w:lvlText w:val=""/>
      <w:lvlJc w:val="left"/>
      <w:pPr>
        <w:ind w:left="7300" w:hanging="360"/>
      </w:pPr>
      <w:rPr>
        <w:rFonts w:ascii="Wingdings" w:hAnsi="Wingdings" w:hint="default"/>
      </w:rPr>
    </w:lvl>
    <w:lvl w:ilvl="6" w:tplc="080A0001" w:tentative="1">
      <w:start w:val="1"/>
      <w:numFmt w:val="bullet"/>
      <w:lvlText w:val=""/>
      <w:lvlJc w:val="left"/>
      <w:pPr>
        <w:ind w:left="8020" w:hanging="360"/>
      </w:pPr>
      <w:rPr>
        <w:rFonts w:ascii="Symbol" w:hAnsi="Symbol" w:hint="default"/>
      </w:rPr>
    </w:lvl>
    <w:lvl w:ilvl="7" w:tplc="080A0003" w:tentative="1">
      <w:start w:val="1"/>
      <w:numFmt w:val="bullet"/>
      <w:lvlText w:val="o"/>
      <w:lvlJc w:val="left"/>
      <w:pPr>
        <w:ind w:left="8740" w:hanging="360"/>
      </w:pPr>
      <w:rPr>
        <w:rFonts w:ascii="Courier New" w:hAnsi="Courier New" w:cs="Courier New" w:hint="default"/>
      </w:rPr>
    </w:lvl>
    <w:lvl w:ilvl="8" w:tplc="080A0005" w:tentative="1">
      <w:start w:val="1"/>
      <w:numFmt w:val="bullet"/>
      <w:lvlText w:val=""/>
      <w:lvlJc w:val="left"/>
      <w:pPr>
        <w:ind w:left="9460" w:hanging="360"/>
      </w:pPr>
      <w:rPr>
        <w:rFonts w:ascii="Wingdings" w:hAnsi="Wingdings" w:hint="default"/>
      </w:rPr>
    </w:lvl>
  </w:abstractNum>
  <w:abstractNum w:abstractNumId="6" w15:restartNumberingAfterBreak="0">
    <w:nsid w:val="159C3A04"/>
    <w:multiLevelType w:val="hybridMultilevel"/>
    <w:tmpl w:val="BA3E6780"/>
    <w:lvl w:ilvl="0" w:tplc="080A0001">
      <w:start w:val="1"/>
      <w:numFmt w:val="bullet"/>
      <w:lvlText w:val=""/>
      <w:lvlJc w:val="left"/>
      <w:pPr>
        <w:ind w:left="1799" w:hanging="360"/>
      </w:pPr>
      <w:rPr>
        <w:rFonts w:ascii="Symbol" w:hAnsi="Symbol" w:hint="default"/>
      </w:rPr>
    </w:lvl>
    <w:lvl w:ilvl="1" w:tplc="080A0003">
      <w:start w:val="1"/>
      <w:numFmt w:val="bullet"/>
      <w:lvlText w:val="o"/>
      <w:lvlJc w:val="left"/>
      <w:pPr>
        <w:ind w:left="2519" w:hanging="360"/>
      </w:pPr>
      <w:rPr>
        <w:rFonts w:ascii="Courier New" w:hAnsi="Courier New" w:cs="Courier New" w:hint="default"/>
      </w:rPr>
    </w:lvl>
    <w:lvl w:ilvl="2" w:tplc="080A0005">
      <w:start w:val="1"/>
      <w:numFmt w:val="bullet"/>
      <w:lvlText w:val=""/>
      <w:lvlJc w:val="left"/>
      <w:pPr>
        <w:ind w:left="3239" w:hanging="360"/>
      </w:pPr>
      <w:rPr>
        <w:rFonts w:ascii="Wingdings" w:hAnsi="Wingdings" w:hint="default"/>
      </w:rPr>
    </w:lvl>
    <w:lvl w:ilvl="3" w:tplc="080A0001">
      <w:start w:val="1"/>
      <w:numFmt w:val="bullet"/>
      <w:lvlText w:val=""/>
      <w:lvlJc w:val="left"/>
      <w:pPr>
        <w:ind w:left="3959" w:hanging="360"/>
      </w:pPr>
      <w:rPr>
        <w:rFonts w:ascii="Symbol" w:hAnsi="Symbol" w:hint="default"/>
      </w:rPr>
    </w:lvl>
    <w:lvl w:ilvl="4" w:tplc="080A0003">
      <w:start w:val="1"/>
      <w:numFmt w:val="bullet"/>
      <w:lvlText w:val="o"/>
      <w:lvlJc w:val="left"/>
      <w:pPr>
        <w:ind w:left="4679" w:hanging="360"/>
      </w:pPr>
      <w:rPr>
        <w:rFonts w:ascii="Courier New" w:hAnsi="Courier New" w:cs="Courier New" w:hint="default"/>
      </w:rPr>
    </w:lvl>
    <w:lvl w:ilvl="5" w:tplc="080A0005" w:tentative="1">
      <w:start w:val="1"/>
      <w:numFmt w:val="bullet"/>
      <w:lvlText w:val=""/>
      <w:lvlJc w:val="left"/>
      <w:pPr>
        <w:ind w:left="5399" w:hanging="360"/>
      </w:pPr>
      <w:rPr>
        <w:rFonts w:ascii="Wingdings" w:hAnsi="Wingdings" w:hint="default"/>
      </w:rPr>
    </w:lvl>
    <w:lvl w:ilvl="6" w:tplc="080A0001" w:tentative="1">
      <w:start w:val="1"/>
      <w:numFmt w:val="bullet"/>
      <w:lvlText w:val=""/>
      <w:lvlJc w:val="left"/>
      <w:pPr>
        <w:ind w:left="6119" w:hanging="360"/>
      </w:pPr>
      <w:rPr>
        <w:rFonts w:ascii="Symbol" w:hAnsi="Symbol" w:hint="default"/>
      </w:rPr>
    </w:lvl>
    <w:lvl w:ilvl="7" w:tplc="080A0003" w:tentative="1">
      <w:start w:val="1"/>
      <w:numFmt w:val="bullet"/>
      <w:lvlText w:val="o"/>
      <w:lvlJc w:val="left"/>
      <w:pPr>
        <w:ind w:left="6839" w:hanging="360"/>
      </w:pPr>
      <w:rPr>
        <w:rFonts w:ascii="Courier New" w:hAnsi="Courier New" w:cs="Courier New" w:hint="default"/>
      </w:rPr>
    </w:lvl>
    <w:lvl w:ilvl="8" w:tplc="080A0005" w:tentative="1">
      <w:start w:val="1"/>
      <w:numFmt w:val="bullet"/>
      <w:lvlText w:val=""/>
      <w:lvlJc w:val="left"/>
      <w:pPr>
        <w:ind w:left="7559" w:hanging="360"/>
      </w:pPr>
      <w:rPr>
        <w:rFonts w:ascii="Wingdings" w:hAnsi="Wingdings" w:hint="default"/>
      </w:rPr>
    </w:lvl>
  </w:abstractNum>
  <w:abstractNum w:abstractNumId="7" w15:restartNumberingAfterBreak="0">
    <w:nsid w:val="2F2A1859"/>
    <w:multiLevelType w:val="hybridMultilevel"/>
    <w:tmpl w:val="196491F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3225657E"/>
    <w:multiLevelType w:val="hybridMultilevel"/>
    <w:tmpl w:val="DDEA01C6"/>
    <w:lvl w:ilvl="0" w:tplc="340A0001">
      <w:start w:val="1"/>
      <w:numFmt w:val="bullet"/>
      <w:lvlText w:val=""/>
      <w:lvlJc w:val="left"/>
      <w:pPr>
        <w:ind w:left="3700" w:hanging="360"/>
      </w:pPr>
      <w:rPr>
        <w:rFonts w:ascii="Symbol" w:hAnsi="Symbol" w:hint="default"/>
      </w:rPr>
    </w:lvl>
    <w:lvl w:ilvl="1" w:tplc="340A0003" w:tentative="1">
      <w:start w:val="1"/>
      <w:numFmt w:val="bullet"/>
      <w:lvlText w:val="o"/>
      <w:lvlJc w:val="left"/>
      <w:pPr>
        <w:ind w:left="4420" w:hanging="360"/>
      </w:pPr>
      <w:rPr>
        <w:rFonts w:ascii="Courier New" w:hAnsi="Courier New" w:cs="Courier New" w:hint="default"/>
      </w:rPr>
    </w:lvl>
    <w:lvl w:ilvl="2" w:tplc="340A0005" w:tentative="1">
      <w:start w:val="1"/>
      <w:numFmt w:val="bullet"/>
      <w:lvlText w:val=""/>
      <w:lvlJc w:val="left"/>
      <w:pPr>
        <w:ind w:left="5140" w:hanging="360"/>
      </w:pPr>
      <w:rPr>
        <w:rFonts w:ascii="Wingdings" w:hAnsi="Wingdings" w:hint="default"/>
      </w:rPr>
    </w:lvl>
    <w:lvl w:ilvl="3" w:tplc="340A0001" w:tentative="1">
      <w:start w:val="1"/>
      <w:numFmt w:val="bullet"/>
      <w:lvlText w:val=""/>
      <w:lvlJc w:val="left"/>
      <w:pPr>
        <w:ind w:left="5860" w:hanging="360"/>
      </w:pPr>
      <w:rPr>
        <w:rFonts w:ascii="Symbol" w:hAnsi="Symbol" w:hint="default"/>
      </w:rPr>
    </w:lvl>
    <w:lvl w:ilvl="4" w:tplc="340A0003" w:tentative="1">
      <w:start w:val="1"/>
      <w:numFmt w:val="bullet"/>
      <w:lvlText w:val="o"/>
      <w:lvlJc w:val="left"/>
      <w:pPr>
        <w:ind w:left="6580" w:hanging="360"/>
      </w:pPr>
      <w:rPr>
        <w:rFonts w:ascii="Courier New" w:hAnsi="Courier New" w:cs="Courier New" w:hint="default"/>
      </w:rPr>
    </w:lvl>
    <w:lvl w:ilvl="5" w:tplc="340A0005" w:tentative="1">
      <w:start w:val="1"/>
      <w:numFmt w:val="bullet"/>
      <w:lvlText w:val=""/>
      <w:lvlJc w:val="left"/>
      <w:pPr>
        <w:ind w:left="7300" w:hanging="360"/>
      </w:pPr>
      <w:rPr>
        <w:rFonts w:ascii="Wingdings" w:hAnsi="Wingdings" w:hint="default"/>
      </w:rPr>
    </w:lvl>
    <w:lvl w:ilvl="6" w:tplc="340A0001" w:tentative="1">
      <w:start w:val="1"/>
      <w:numFmt w:val="bullet"/>
      <w:lvlText w:val=""/>
      <w:lvlJc w:val="left"/>
      <w:pPr>
        <w:ind w:left="8020" w:hanging="360"/>
      </w:pPr>
      <w:rPr>
        <w:rFonts w:ascii="Symbol" w:hAnsi="Symbol" w:hint="default"/>
      </w:rPr>
    </w:lvl>
    <w:lvl w:ilvl="7" w:tplc="340A0003" w:tentative="1">
      <w:start w:val="1"/>
      <w:numFmt w:val="bullet"/>
      <w:lvlText w:val="o"/>
      <w:lvlJc w:val="left"/>
      <w:pPr>
        <w:ind w:left="8740" w:hanging="360"/>
      </w:pPr>
      <w:rPr>
        <w:rFonts w:ascii="Courier New" w:hAnsi="Courier New" w:cs="Courier New" w:hint="default"/>
      </w:rPr>
    </w:lvl>
    <w:lvl w:ilvl="8" w:tplc="340A0005" w:tentative="1">
      <w:start w:val="1"/>
      <w:numFmt w:val="bullet"/>
      <w:lvlText w:val=""/>
      <w:lvlJc w:val="left"/>
      <w:pPr>
        <w:ind w:left="9460" w:hanging="360"/>
      </w:pPr>
      <w:rPr>
        <w:rFonts w:ascii="Wingdings" w:hAnsi="Wingdings" w:hint="default"/>
      </w:rPr>
    </w:lvl>
  </w:abstractNum>
  <w:abstractNum w:abstractNumId="9" w15:restartNumberingAfterBreak="0">
    <w:nsid w:val="35C329AA"/>
    <w:multiLevelType w:val="hybridMultilevel"/>
    <w:tmpl w:val="4DCC0D3E"/>
    <w:lvl w:ilvl="0" w:tplc="080A0001">
      <w:start w:val="1"/>
      <w:numFmt w:val="bullet"/>
      <w:lvlText w:val=""/>
      <w:lvlJc w:val="left"/>
      <w:pPr>
        <w:ind w:left="3700" w:hanging="360"/>
      </w:pPr>
      <w:rPr>
        <w:rFonts w:ascii="Symbol" w:hAnsi="Symbol" w:hint="default"/>
      </w:rPr>
    </w:lvl>
    <w:lvl w:ilvl="1" w:tplc="080A0003">
      <w:start w:val="1"/>
      <w:numFmt w:val="bullet"/>
      <w:lvlText w:val="o"/>
      <w:lvlJc w:val="left"/>
      <w:pPr>
        <w:ind w:left="4420" w:hanging="360"/>
      </w:pPr>
      <w:rPr>
        <w:rFonts w:ascii="Courier New" w:hAnsi="Courier New" w:cs="Courier New" w:hint="default"/>
      </w:rPr>
    </w:lvl>
    <w:lvl w:ilvl="2" w:tplc="080A0005" w:tentative="1">
      <w:start w:val="1"/>
      <w:numFmt w:val="bullet"/>
      <w:lvlText w:val=""/>
      <w:lvlJc w:val="left"/>
      <w:pPr>
        <w:ind w:left="5140" w:hanging="360"/>
      </w:pPr>
      <w:rPr>
        <w:rFonts w:ascii="Wingdings" w:hAnsi="Wingdings" w:hint="default"/>
      </w:rPr>
    </w:lvl>
    <w:lvl w:ilvl="3" w:tplc="080A0001" w:tentative="1">
      <w:start w:val="1"/>
      <w:numFmt w:val="bullet"/>
      <w:lvlText w:val=""/>
      <w:lvlJc w:val="left"/>
      <w:pPr>
        <w:ind w:left="5860" w:hanging="360"/>
      </w:pPr>
      <w:rPr>
        <w:rFonts w:ascii="Symbol" w:hAnsi="Symbol" w:hint="default"/>
      </w:rPr>
    </w:lvl>
    <w:lvl w:ilvl="4" w:tplc="080A0003" w:tentative="1">
      <w:start w:val="1"/>
      <w:numFmt w:val="bullet"/>
      <w:lvlText w:val="o"/>
      <w:lvlJc w:val="left"/>
      <w:pPr>
        <w:ind w:left="6580" w:hanging="360"/>
      </w:pPr>
      <w:rPr>
        <w:rFonts w:ascii="Courier New" w:hAnsi="Courier New" w:cs="Courier New" w:hint="default"/>
      </w:rPr>
    </w:lvl>
    <w:lvl w:ilvl="5" w:tplc="080A0005" w:tentative="1">
      <w:start w:val="1"/>
      <w:numFmt w:val="bullet"/>
      <w:lvlText w:val=""/>
      <w:lvlJc w:val="left"/>
      <w:pPr>
        <w:ind w:left="7300" w:hanging="360"/>
      </w:pPr>
      <w:rPr>
        <w:rFonts w:ascii="Wingdings" w:hAnsi="Wingdings" w:hint="default"/>
      </w:rPr>
    </w:lvl>
    <w:lvl w:ilvl="6" w:tplc="080A0001" w:tentative="1">
      <w:start w:val="1"/>
      <w:numFmt w:val="bullet"/>
      <w:lvlText w:val=""/>
      <w:lvlJc w:val="left"/>
      <w:pPr>
        <w:ind w:left="8020" w:hanging="360"/>
      </w:pPr>
      <w:rPr>
        <w:rFonts w:ascii="Symbol" w:hAnsi="Symbol" w:hint="default"/>
      </w:rPr>
    </w:lvl>
    <w:lvl w:ilvl="7" w:tplc="080A0003" w:tentative="1">
      <w:start w:val="1"/>
      <w:numFmt w:val="bullet"/>
      <w:lvlText w:val="o"/>
      <w:lvlJc w:val="left"/>
      <w:pPr>
        <w:ind w:left="8740" w:hanging="360"/>
      </w:pPr>
      <w:rPr>
        <w:rFonts w:ascii="Courier New" w:hAnsi="Courier New" w:cs="Courier New" w:hint="default"/>
      </w:rPr>
    </w:lvl>
    <w:lvl w:ilvl="8" w:tplc="080A0005" w:tentative="1">
      <w:start w:val="1"/>
      <w:numFmt w:val="bullet"/>
      <w:lvlText w:val=""/>
      <w:lvlJc w:val="left"/>
      <w:pPr>
        <w:ind w:left="9460" w:hanging="360"/>
      </w:pPr>
      <w:rPr>
        <w:rFonts w:ascii="Wingdings" w:hAnsi="Wingdings" w:hint="default"/>
      </w:rPr>
    </w:lvl>
  </w:abstractNum>
  <w:abstractNum w:abstractNumId="10" w15:restartNumberingAfterBreak="0">
    <w:nsid w:val="36A80C1E"/>
    <w:multiLevelType w:val="hybridMultilevel"/>
    <w:tmpl w:val="FFAC1E4A"/>
    <w:lvl w:ilvl="0" w:tplc="200A000D">
      <w:start w:val="1"/>
      <w:numFmt w:val="bullet"/>
      <w:lvlText w:val=""/>
      <w:lvlJc w:val="left"/>
      <w:pPr>
        <w:ind w:left="720" w:hanging="360"/>
      </w:pPr>
      <w:rPr>
        <w:rFonts w:ascii="Wingdings" w:hAnsi="Wingdings" w:hint="default"/>
      </w:rPr>
    </w:lvl>
    <w:lvl w:ilvl="1" w:tplc="200A0003">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1" w15:restartNumberingAfterBreak="0">
    <w:nsid w:val="37E627E0"/>
    <w:multiLevelType w:val="hybridMultilevel"/>
    <w:tmpl w:val="F09AE88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8085CBB"/>
    <w:multiLevelType w:val="multilevel"/>
    <w:tmpl w:val="606C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B4270"/>
    <w:multiLevelType w:val="hybridMultilevel"/>
    <w:tmpl w:val="C30E9712"/>
    <w:lvl w:ilvl="0" w:tplc="340A0001">
      <w:start w:val="1"/>
      <w:numFmt w:val="bullet"/>
      <w:lvlText w:val=""/>
      <w:lvlJc w:val="left"/>
      <w:pPr>
        <w:ind w:left="3340" w:hanging="360"/>
      </w:pPr>
      <w:rPr>
        <w:rFonts w:ascii="Symbol" w:hAnsi="Symbol" w:hint="default"/>
      </w:rPr>
    </w:lvl>
    <w:lvl w:ilvl="1" w:tplc="340A0003" w:tentative="1">
      <w:start w:val="1"/>
      <w:numFmt w:val="bullet"/>
      <w:lvlText w:val="o"/>
      <w:lvlJc w:val="left"/>
      <w:pPr>
        <w:ind w:left="4060" w:hanging="360"/>
      </w:pPr>
      <w:rPr>
        <w:rFonts w:ascii="Courier New" w:hAnsi="Courier New" w:cs="Courier New" w:hint="default"/>
      </w:rPr>
    </w:lvl>
    <w:lvl w:ilvl="2" w:tplc="340A0005" w:tentative="1">
      <w:start w:val="1"/>
      <w:numFmt w:val="bullet"/>
      <w:lvlText w:val=""/>
      <w:lvlJc w:val="left"/>
      <w:pPr>
        <w:ind w:left="4780" w:hanging="360"/>
      </w:pPr>
      <w:rPr>
        <w:rFonts w:ascii="Wingdings" w:hAnsi="Wingdings" w:hint="default"/>
      </w:rPr>
    </w:lvl>
    <w:lvl w:ilvl="3" w:tplc="340A0001" w:tentative="1">
      <w:start w:val="1"/>
      <w:numFmt w:val="bullet"/>
      <w:lvlText w:val=""/>
      <w:lvlJc w:val="left"/>
      <w:pPr>
        <w:ind w:left="5500" w:hanging="360"/>
      </w:pPr>
      <w:rPr>
        <w:rFonts w:ascii="Symbol" w:hAnsi="Symbol" w:hint="default"/>
      </w:rPr>
    </w:lvl>
    <w:lvl w:ilvl="4" w:tplc="340A0003" w:tentative="1">
      <w:start w:val="1"/>
      <w:numFmt w:val="bullet"/>
      <w:lvlText w:val="o"/>
      <w:lvlJc w:val="left"/>
      <w:pPr>
        <w:ind w:left="6220" w:hanging="360"/>
      </w:pPr>
      <w:rPr>
        <w:rFonts w:ascii="Courier New" w:hAnsi="Courier New" w:cs="Courier New" w:hint="default"/>
      </w:rPr>
    </w:lvl>
    <w:lvl w:ilvl="5" w:tplc="340A0005" w:tentative="1">
      <w:start w:val="1"/>
      <w:numFmt w:val="bullet"/>
      <w:lvlText w:val=""/>
      <w:lvlJc w:val="left"/>
      <w:pPr>
        <w:ind w:left="6940" w:hanging="360"/>
      </w:pPr>
      <w:rPr>
        <w:rFonts w:ascii="Wingdings" w:hAnsi="Wingdings" w:hint="default"/>
      </w:rPr>
    </w:lvl>
    <w:lvl w:ilvl="6" w:tplc="340A0001" w:tentative="1">
      <w:start w:val="1"/>
      <w:numFmt w:val="bullet"/>
      <w:lvlText w:val=""/>
      <w:lvlJc w:val="left"/>
      <w:pPr>
        <w:ind w:left="7660" w:hanging="360"/>
      </w:pPr>
      <w:rPr>
        <w:rFonts w:ascii="Symbol" w:hAnsi="Symbol" w:hint="default"/>
      </w:rPr>
    </w:lvl>
    <w:lvl w:ilvl="7" w:tplc="340A0003" w:tentative="1">
      <w:start w:val="1"/>
      <w:numFmt w:val="bullet"/>
      <w:lvlText w:val="o"/>
      <w:lvlJc w:val="left"/>
      <w:pPr>
        <w:ind w:left="8380" w:hanging="360"/>
      </w:pPr>
      <w:rPr>
        <w:rFonts w:ascii="Courier New" w:hAnsi="Courier New" w:cs="Courier New" w:hint="default"/>
      </w:rPr>
    </w:lvl>
    <w:lvl w:ilvl="8" w:tplc="340A0005" w:tentative="1">
      <w:start w:val="1"/>
      <w:numFmt w:val="bullet"/>
      <w:lvlText w:val=""/>
      <w:lvlJc w:val="left"/>
      <w:pPr>
        <w:ind w:left="9100" w:hanging="360"/>
      </w:pPr>
      <w:rPr>
        <w:rFonts w:ascii="Wingdings" w:hAnsi="Wingdings" w:hint="default"/>
      </w:rPr>
    </w:lvl>
  </w:abstractNum>
  <w:abstractNum w:abstractNumId="14" w15:restartNumberingAfterBreak="0">
    <w:nsid w:val="41661AC0"/>
    <w:multiLevelType w:val="hybridMultilevel"/>
    <w:tmpl w:val="D87CC45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15:restartNumberingAfterBreak="0">
    <w:nsid w:val="482863FB"/>
    <w:multiLevelType w:val="hybridMultilevel"/>
    <w:tmpl w:val="7F1E2D96"/>
    <w:lvl w:ilvl="0" w:tplc="0C0A0001">
      <w:start w:val="1"/>
      <w:numFmt w:val="bullet"/>
      <w:lvlText w:val=""/>
      <w:lvlJc w:val="left"/>
      <w:pPr>
        <w:ind w:left="3700" w:hanging="360"/>
      </w:pPr>
      <w:rPr>
        <w:rFonts w:ascii="Symbol" w:hAnsi="Symbol" w:hint="default"/>
      </w:rPr>
    </w:lvl>
    <w:lvl w:ilvl="1" w:tplc="0C0A0003" w:tentative="1">
      <w:start w:val="1"/>
      <w:numFmt w:val="bullet"/>
      <w:lvlText w:val="o"/>
      <w:lvlJc w:val="left"/>
      <w:pPr>
        <w:ind w:left="4420" w:hanging="360"/>
      </w:pPr>
      <w:rPr>
        <w:rFonts w:ascii="Courier New" w:hAnsi="Courier New" w:hint="default"/>
      </w:rPr>
    </w:lvl>
    <w:lvl w:ilvl="2" w:tplc="0C0A0005" w:tentative="1">
      <w:start w:val="1"/>
      <w:numFmt w:val="bullet"/>
      <w:lvlText w:val=""/>
      <w:lvlJc w:val="left"/>
      <w:pPr>
        <w:ind w:left="5140" w:hanging="360"/>
      </w:pPr>
      <w:rPr>
        <w:rFonts w:ascii="Wingdings" w:hAnsi="Wingdings" w:hint="default"/>
      </w:rPr>
    </w:lvl>
    <w:lvl w:ilvl="3" w:tplc="0C0A0001" w:tentative="1">
      <w:start w:val="1"/>
      <w:numFmt w:val="bullet"/>
      <w:lvlText w:val=""/>
      <w:lvlJc w:val="left"/>
      <w:pPr>
        <w:ind w:left="5860" w:hanging="360"/>
      </w:pPr>
      <w:rPr>
        <w:rFonts w:ascii="Symbol" w:hAnsi="Symbol" w:hint="default"/>
      </w:rPr>
    </w:lvl>
    <w:lvl w:ilvl="4" w:tplc="0C0A0003" w:tentative="1">
      <w:start w:val="1"/>
      <w:numFmt w:val="bullet"/>
      <w:lvlText w:val="o"/>
      <w:lvlJc w:val="left"/>
      <w:pPr>
        <w:ind w:left="6580" w:hanging="360"/>
      </w:pPr>
      <w:rPr>
        <w:rFonts w:ascii="Courier New" w:hAnsi="Courier New" w:hint="default"/>
      </w:rPr>
    </w:lvl>
    <w:lvl w:ilvl="5" w:tplc="0C0A0005" w:tentative="1">
      <w:start w:val="1"/>
      <w:numFmt w:val="bullet"/>
      <w:lvlText w:val=""/>
      <w:lvlJc w:val="left"/>
      <w:pPr>
        <w:ind w:left="7300" w:hanging="360"/>
      </w:pPr>
      <w:rPr>
        <w:rFonts w:ascii="Wingdings" w:hAnsi="Wingdings" w:hint="default"/>
      </w:rPr>
    </w:lvl>
    <w:lvl w:ilvl="6" w:tplc="0C0A0001" w:tentative="1">
      <w:start w:val="1"/>
      <w:numFmt w:val="bullet"/>
      <w:lvlText w:val=""/>
      <w:lvlJc w:val="left"/>
      <w:pPr>
        <w:ind w:left="8020" w:hanging="360"/>
      </w:pPr>
      <w:rPr>
        <w:rFonts w:ascii="Symbol" w:hAnsi="Symbol" w:hint="default"/>
      </w:rPr>
    </w:lvl>
    <w:lvl w:ilvl="7" w:tplc="0C0A0003" w:tentative="1">
      <w:start w:val="1"/>
      <w:numFmt w:val="bullet"/>
      <w:lvlText w:val="o"/>
      <w:lvlJc w:val="left"/>
      <w:pPr>
        <w:ind w:left="8740" w:hanging="360"/>
      </w:pPr>
      <w:rPr>
        <w:rFonts w:ascii="Courier New" w:hAnsi="Courier New" w:hint="default"/>
      </w:rPr>
    </w:lvl>
    <w:lvl w:ilvl="8" w:tplc="0C0A0005" w:tentative="1">
      <w:start w:val="1"/>
      <w:numFmt w:val="bullet"/>
      <w:lvlText w:val=""/>
      <w:lvlJc w:val="left"/>
      <w:pPr>
        <w:ind w:left="9460" w:hanging="360"/>
      </w:pPr>
      <w:rPr>
        <w:rFonts w:ascii="Wingdings" w:hAnsi="Wingdings" w:hint="default"/>
      </w:rPr>
    </w:lvl>
  </w:abstractNum>
  <w:abstractNum w:abstractNumId="16" w15:restartNumberingAfterBreak="0">
    <w:nsid w:val="589D3EA6"/>
    <w:multiLevelType w:val="hybridMultilevel"/>
    <w:tmpl w:val="F0161BC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7" w15:restartNumberingAfterBreak="0">
    <w:nsid w:val="5CEA4922"/>
    <w:multiLevelType w:val="hybridMultilevel"/>
    <w:tmpl w:val="661CA42A"/>
    <w:lvl w:ilvl="0" w:tplc="5D3E7ADA">
      <w:numFmt w:val="bullet"/>
      <w:lvlText w:val="-"/>
      <w:lvlJc w:val="left"/>
      <w:pPr>
        <w:ind w:left="3340" w:hanging="360"/>
      </w:pPr>
      <w:rPr>
        <w:rFonts w:ascii="Arial" w:eastAsia="Times New Roman" w:hAnsi="Arial" w:cs="Arial" w:hint="default"/>
        <w:sz w:val="18"/>
      </w:rPr>
    </w:lvl>
    <w:lvl w:ilvl="1" w:tplc="340A0003" w:tentative="1">
      <w:start w:val="1"/>
      <w:numFmt w:val="bullet"/>
      <w:lvlText w:val="o"/>
      <w:lvlJc w:val="left"/>
      <w:pPr>
        <w:ind w:left="4060" w:hanging="360"/>
      </w:pPr>
      <w:rPr>
        <w:rFonts w:ascii="Courier New" w:hAnsi="Courier New" w:cs="Courier New" w:hint="default"/>
      </w:rPr>
    </w:lvl>
    <w:lvl w:ilvl="2" w:tplc="340A0005" w:tentative="1">
      <w:start w:val="1"/>
      <w:numFmt w:val="bullet"/>
      <w:lvlText w:val=""/>
      <w:lvlJc w:val="left"/>
      <w:pPr>
        <w:ind w:left="4780" w:hanging="360"/>
      </w:pPr>
      <w:rPr>
        <w:rFonts w:ascii="Wingdings" w:hAnsi="Wingdings" w:hint="default"/>
      </w:rPr>
    </w:lvl>
    <w:lvl w:ilvl="3" w:tplc="340A0001" w:tentative="1">
      <w:start w:val="1"/>
      <w:numFmt w:val="bullet"/>
      <w:lvlText w:val=""/>
      <w:lvlJc w:val="left"/>
      <w:pPr>
        <w:ind w:left="5500" w:hanging="360"/>
      </w:pPr>
      <w:rPr>
        <w:rFonts w:ascii="Symbol" w:hAnsi="Symbol" w:hint="default"/>
      </w:rPr>
    </w:lvl>
    <w:lvl w:ilvl="4" w:tplc="340A0003" w:tentative="1">
      <w:start w:val="1"/>
      <w:numFmt w:val="bullet"/>
      <w:lvlText w:val="o"/>
      <w:lvlJc w:val="left"/>
      <w:pPr>
        <w:ind w:left="6220" w:hanging="360"/>
      </w:pPr>
      <w:rPr>
        <w:rFonts w:ascii="Courier New" w:hAnsi="Courier New" w:cs="Courier New" w:hint="default"/>
      </w:rPr>
    </w:lvl>
    <w:lvl w:ilvl="5" w:tplc="340A0005" w:tentative="1">
      <w:start w:val="1"/>
      <w:numFmt w:val="bullet"/>
      <w:lvlText w:val=""/>
      <w:lvlJc w:val="left"/>
      <w:pPr>
        <w:ind w:left="6940" w:hanging="360"/>
      </w:pPr>
      <w:rPr>
        <w:rFonts w:ascii="Wingdings" w:hAnsi="Wingdings" w:hint="default"/>
      </w:rPr>
    </w:lvl>
    <w:lvl w:ilvl="6" w:tplc="340A0001" w:tentative="1">
      <w:start w:val="1"/>
      <w:numFmt w:val="bullet"/>
      <w:lvlText w:val=""/>
      <w:lvlJc w:val="left"/>
      <w:pPr>
        <w:ind w:left="7660" w:hanging="360"/>
      </w:pPr>
      <w:rPr>
        <w:rFonts w:ascii="Symbol" w:hAnsi="Symbol" w:hint="default"/>
      </w:rPr>
    </w:lvl>
    <w:lvl w:ilvl="7" w:tplc="340A0003" w:tentative="1">
      <w:start w:val="1"/>
      <w:numFmt w:val="bullet"/>
      <w:lvlText w:val="o"/>
      <w:lvlJc w:val="left"/>
      <w:pPr>
        <w:ind w:left="8380" w:hanging="360"/>
      </w:pPr>
      <w:rPr>
        <w:rFonts w:ascii="Courier New" w:hAnsi="Courier New" w:cs="Courier New" w:hint="default"/>
      </w:rPr>
    </w:lvl>
    <w:lvl w:ilvl="8" w:tplc="340A0005" w:tentative="1">
      <w:start w:val="1"/>
      <w:numFmt w:val="bullet"/>
      <w:lvlText w:val=""/>
      <w:lvlJc w:val="left"/>
      <w:pPr>
        <w:ind w:left="9100" w:hanging="360"/>
      </w:pPr>
      <w:rPr>
        <w:rFonts w:ascii="Wingdings" w:hAnsi="Wingdings" w:hint="default"/>
      </w:rPr>
    </w:lvl>
  </w:abstractNum>
  <w:abstractNum w:abstractNumId="18" w15:restartNumberingAfterBreak="0">
    <w:nsid w:val="634C19F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6C03110"/>
    <w:multiLevelType w:val="hybridMultilevel"/>
    <w:tmpl w:val="CE9A95C8"/>
    <w:lvl w:ilvl="0" w:tplc="340A0001">
      <w:start w:val="1"/>
      <w:numFmt w:val="bullet"/>
      <w:lvlText w:val=""/>
      <w:lvlJc w:val="left"/>
      <w:pPr>
        <w:ind w:left="3700" w:hanging="360"/>
      </w:pPr>
      <w:rPr>
        <w:rFonts w:ascii="Symbol" w:hAnsi="Symbol" w:hint="default"/>
      </w:rPr>
    </w:lvl>
    <w:lvl w:ilvl="1" w:tplc="340A0003" w:tentative="1">
      <w:start w:val="1"/>
      <w:numFmt w:val="bullet"/>
      <w:lvlText w:val="o"/>
      <w:lvlJc w:val="left"/>
      <w:pPr>
        <w:ind w:left="4420" w:hanging="360"/>
      </w:pPr>
      <w:rPr>
        <w:rFonts w:ascii="Courier New" w:hAnsi="Courier New" w:cs="Courier New" w:hint="default"/>
      </w:rPr>
    </w:lvl>
    <w:lvl w:ilvl="2" w:tplc="340A0005" w:tentative="1">
      <w:start w:val="1"/>
      <w:numFmt w:val="bullet"/>
      <w:lvlText w:val=""/>
      <w:lvlJc w:val="left"/>
      <w:pPr>
        <w:ind w:left="5140" w:hanging="360"/>
      </w:pPr>
      <w:rPr>
        <w:rFonts w:ascii="Wingdings" w:hAnsi="Wingdings" w:hint="default"/>
      </w:rPr>
    </w:lvl>
    <w:lvl w:ilvl="3" w:tplc="340A0001" w:tentative="1">
      <w:start w:val="1"/>
      <w:numFmt w:val="bullet"/>
      <w:lvlText w:val=""/>
      <w:lvlJc w:val="left"/>
      <w:pPr>
        <w:ind w:left="5860" w:hanging="360"/>
      </w:pPr>
      <w:rPr>
        <w:rFonts w:ascii="Symbol" w:hAnsi="Symbol" w:hint="default"/>
      </w:rPr>
    </w:lvl>
    <w:lvl w:ilvl="4" w:tplc="340A0003" w:tentative="1">
      <w:start w:val="1"/>
      <w:numFmt w:val="bullet"/>
      <w:lvlText w:val="o"/>
      <w:lvlJc w:val="left"/>
      <w:pPr>
        <w:ind w:left="6580" w:hanging="360"/>
      </w:pPr>
      <w:rPr>
        <w:rFonts w:ascii="Courier New" w:hAnsi="Courier New" w:cs="Courier New" w:hint="default"/>
      </w:rPr>
    </w:lvl>
    <w:lvl w:ilvl="5" w:tplc="340A0005" w:tentative="1">
      <w:start w:val="1"/>
      <w:numFmt w:val="bullet"/>
      <w:lvlText w:val=""/>
      <w:lvlJc w:val="left"/>
      <w:pPr>
        <w:ind w:left="7300" w:hanging="360"/>
      </w:pPr>
      <w:rPr>
        <w:rFonts w:ascii="Wingdings" w:hAnsi="Wingdings" w:hint="default"/>
      </w:rPr>
    </w:lvl>
    <w:lvl w:ilvl="6" w:tplc="340A0001" w:tentative="1">
      <w:start w:val="1"/>
      <w:numFmt w:val="bullet"/>
      <w:lvlText w:val=""/>
      <w:lvlJc w:val="left"/>
      <w:pPr>
        <w:ind w:left="8020" w:hanging="360"/>
      </w:pPr>
      <w:rPr>
        <w:rFonts w:ascii="Symbol" w:hAnsi="Symbol" w:hint="default"/>
      </w:rPr>
    </w:lvl>
    <w:lvl w:ilvl="7" w:tplc="340A0003" w:tentative="1">
      <w:start w:val="1"/>
      <w:numFmt w:val="bullet"/>
      <w:lvlText w:val="o"/>
      <w:lvlJc w:val="left"/>
      <w:pPr>
        <w:ind w:left="8740" w:hanging="360"/>
      </w:pPr>
      <w:rPr>
        <w:rFonts w:ascii="Courier New" w:hAnsi="Courier New" w:cs="Courier New" w:hint="default"/>
      </w:rPr>
    </w:lvl>
    <w:lvl w:ilvl="8" w:tplc="340A0005" w:tentative="1">
      <w:start w:val="1"/>
      <w:numFmt w:val="bullet"/>
      <w:lvlText w:val=""/>
      <w:lvlJc w:val="left"/>
      <w:pPr>
        <w:ind w:left="9460" w:hanging="360"/>
      </w:pPr>
      <w:rPr>
        <w:rFonts w:ascii="Wingdings" w:hAnsi="Wingdings" w:hint="default"/>
      </w:rPr>
    </w:lvl>
  </w:abstractNum>
  <w:abstractNum w:abstractNumId="20" w15:restartNumberingAfterBreak="0">
    <w:nsid w:val="68695F3A"/>
    <w:multiLevelType w:val="hybridMultilevel"/>
    <w:tmpl w:val="F80213E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FFC5CE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0E12F50"/>
    <w:multiLevelType w:val="hybridMultilevel"/>
    <w:tmpl w:val="B92ECB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46D5526"/>
    <w:multiLevelType w:val="hybridMultilevel"/>
    <w:tmpl w:val="D7C05ED2"/>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4" w15:restartNumberingAfterBreak="0">
    <w:nsid w:val="757B3DD5"/>
    <w:multiLevelType w:val="hybridMultilevel"/>
    <w:tmpl w:val="98928A0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E519D"/>
    <w:multiLevelType w:val="hybridMultilevel"/>
    <w:tmpl w:val="6910E79C"/>
    <w:lvl w:ilvl="0" w:tplc="040A0001">
      <w:start w:val="1"/>
      <w:numFmt w:val="bullet"/>
      <w:lvlText w:val=""/>
      <w:lvlJc w:val="left"/>
      <w:pPr>
        <w:ind w:left="3556" w:hanging="360"/>
      </w:pPr>
      <w:rPr>
        <w:rFonts w:ascii="Symbol" w:hAnsi="Symbol" w:hint="default"/>
      </w:rPr>
    </w:lvl>
    <w:lvl w:ilvl="1" w:tplc="040A0003" w:tentative="1">
      <w:start w:val="1"/>
      <w:numFmt w:val="bullet"/>
      <w:lvlText w:val="o"/>
      <w:lvlJc w:val="left"/>
      <w:pPr>
        <w:ind w:left="4276" w:hanging="360"/>
      </w:pPr>
      <w:rPr>
        <w:rFonts w:ascii="Courier New" w:hAnsi="Courier New" w:cs="Courier New" w:hint="default"/>
      </w:rPr>
    </w:lvl>
    <w:lvl w:ilvl="2" w:tplc="040A0005" w:tentative="1">
      <w:start w:val="1"/>
      <w:numFmt w:val="bullet"/>
      <w:lvlText w:val=""/>
      <w:lvlJc w:val="left"/>
      <w:pPr>
        <w:ind w:left="4996" w:hanging="360"/>
      </w:pPr>
      <w:rPr>
        <w:rFonts w:ascii="Wingdings" w:hAnsi="Wingdings" w:hint="default"/>
      </w:rPr>
    </w:lvl>
    <w:lvl w:ilvl="3" w:tplc="040A0001" w:tentative="1">
      <w:start w:val="1"/>
      <w:numFmt w:val="bullet"/>
      <w:lvlText w:val=""/>
      <w:lvlJc w:val="left"/>
      <w:pPr>
        <w:ind w:left="5716" w:hanging="360"/>
      </w:pPr>
      <w:rPr>
        <w:rFonts w:ascii="Symbol" w:hAnsi="Symbol" w:hint="default"/>
      </w:rPr>
    </w:lvl>
    <w:lvl w:ilvl="4" w:tplc="040A0003" w:tentative="1">
      <w:start w:val="1"/>
      <w:numFmt w:val="bullet"/>
      <w:lvlText w:val="o"/>
      <w:lvlJc w:val="left"/>
      <w:pPr>
        <w:ind w:left="6436" w:hanging="360"/>
      </w:pPr>
      <w:rPr>
        <w:rFonts w:ascii="Courier New" w:hAnsi="Courier New" w:cs="Courier New" w:hint="default"/>
      </w:rPr>
    </w:lvl>
    <w:lvl w:ilvl="5" w:tplc="040A0005" w:tentative="1">
      <w:start w:val="1"/>
      <w:numFmt w:val="bullet"/>
      <w:lvlText w:val=""/>
      <w:lvlJc w:val="left"/>
      <w:pPr>
        <w:ind w:left="7156" w:hanging="360"/>
      </w:pPr>
      <w:rPr>
        <w:rFonts w:ascii="Wingdings" w:hAnsi="Wingdings" w:hint="default"/>
      </w:rPr>
    </w:lvl>
    <w:lvl w:ilvl="6" w:tplc="040A0001" w:tentative="1">
      <w:start w:val="1"/>
      <w:numFmt w:val="bullet"/>
      <w:lvlText w:val=""/>
      <w:lvlJc w:val="left"/>
      <w:pPr>
        <w:ind w:left="7876" w:hanging="360"/>
      </w:pPr>
      <w:rPr>
        <w:rFonts w:ascii="Symbol" w:hAnsi="Symbol" w:hint="default"/>
      </w:rPr>
    </w:lvl>
    <w:lvl w:ilvl="7" w:tplc="040A0003" w:tentative="1">
      <w:start w:val="1"/>
      <w:numFmt w:val="bullet"/>
      <w:lvlText w:val="o"/>
      <w:lvlJc w:val="left"/>
      <w:pPr>
        <w:ind w:left="8596" w:hanging="360"/>
      </w:pPr>
      <w:rPr>
        <w:rFonts w:ascii="Courier New" w:hAnsi="Courier New" w:cs="Courier New" w:hint="default"/>
      </w:rPr>
    </w:lvl>
    <w:lvl w:ilvl="8" w:tplc="040A0005" w:tentative="1">
      <w:start w:val="1"/>
      <w:numFmt w:val="bullet"/>
      <w:lvlText w:val=""/>
      <w:lvlJc w:val="left"/>
      <w:pPr>
        <w:ind w:left="9316" w:hanging="360"/>
      </w:pPr>
      <w:rPr>
        <w:rFonts w:ascii="Wingdings" w:hAnsi="Wingdings" w:hint="default"/>
      </w:rPr>
    </w:lvl>
  </w:abstractNum>
  <w:num w:numId="1" w16cid:durableId="1555972407">
    <w:abstractNumId w:val="2"/>
  </w:num>
  <w:num w:numId="2" w16cid:durableId="974919321">
    <w:abstractNumId w:val="17"/>
  </w:num>
  <w:num w:numId="3" w16cid:durableId="953942143">
    <w:abstractNumId w:val="8"/>
  </w:num>
  <w:num w:numId="4" w16cid:durableId="49305270">
    <w:abstractNumId w:val="19"/>
  </w:num>
  <w:num w:numId="5" w16cid:durableId="27687298">
    <w:abstractNumId w:val="7"/>
  </w:num>
  <w:num w:numId="6" w16cid:durableId="951742261">
    <w:abstractNumId w:val="6"/>
  </w:num>
  <w:num w:numId="7" w16cid:durableId="1236816488">
    <w:abstractNumId w:val="5"/>
  </w:num>
  <w:num w:numId="8" w16cid:durableId="2102068152">
    <w:abstractNumId w:val="9"/>
  </w:num>
  <w:num w:numId="9" w16cid:durableId="649986633">
    <w:abstractNumId w:val="15"/>
  </w:num>
  <w:num w:numId="10" w16cid:durableId="601687697">
    <w:abstractNumId w:val="0"/>
  </w:num>
  <w:num w:numId="11" w16cid:durableId="1332175134">
    <w:abstractNumId w:val="1"/>
  </w:num>
  <w:num w:numId="12" w16cid:durableId="1155343642">
    <w:abstractNumId w:val="22"/>
  </w:num>
  <w:num w:numId="13" w16cid:durableId="1157766014">
    <w:abstractNumId w:val="13"/>
  </w:num>
  <w:num w:numId="14" w16cid:durableId="935596353">
    <w:abstractNumId w:val="25"/>
  </w:num>
  <w:num w:numId="15" w16cid:durableId="1853377072">
    <w:abstractNumId w:val="3"/>
  </w:num>
  <w:num w:numId="16" w16cid:durableId="1625769214">
    <w:abstractNumId w:val="18"/>
  </w:num>
  <w:num w:numId="17" w16cid:durableId="1259825265">
    <w:abstractNumId w:val="21"/>
  </w:num>
  <w:num w:numId="18" w16cid:durableId="1642418406">
    <w:abstractNumId w:val="24"/>
  </w:num>
  <w:num w:numId="19" w16cid:durableId="254673417">
    <w:abstractNumId w:val="11"/>
  </w:num>
  <w:num w:numId="20" w16cid:durableId="2147118404">
    <w:abstractNumId w:val="12"/>
  </w:num>
  <w:num w:numId="21" w16cid:durableId="1496727005">
    <w:abstractNumId w:val="10"/>
  </w:num>
  <w:num w:numId="22" w16cid:durableId="1191869330">
    <w:abstractNumId w:val="23"/>
  </w:num>
  <w:num w:numId="23" w16cid:durableId="246155879">
    <w:abstractNumId w:val="14"/>
  </w:num>
  <w:num w:numId="24" w16cid:durableId="1110977249">
    <w:abstractNumId w:val="16"/>
  </w:num>
  <w:num w:numId="25" w16cid:durableId="1187214929">
    <w:abstractNumId w:val="4"/>
  </w:num>
  <w:num w:numId="26" w16cid:durableId="121878698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E2"/>
    <w:rsid w:val="00000E69"/>
    <w:rsid w:val="00001203"/>
    <w:rsid w:val="00003CA7"/>
    <w:rsid w:val="00010E0B"/>
    <w:rsid w:val="00011C64"/>
    <w:rsid w:val="000143D8"/>
    <w:rsid w:val="00014FF7"/>
    <w:rsid w:val="00015336"/>
    <w:rsid w:val="00021DFC"/>
    <w:rsid w:val="000258A1"/>
    <w:rsid w:val="000332CF"/>
    <w:rsid w:val="000439D1"/>
    <w:rsid w:val="00043D20"/>
    <w:rsid w:val="00045014"/>
    <w:rsid w:val="000504FF"/>
    <w:rsid w:val="00053379"/>
    <w:rsid w:val="0006429C"/>
    <w:rsid w:val="00065B64"/>
    <w:rsid w:val="00070AF1"/>
    <w:rsid w:val="00072F11"/>
    <w:rsid w:val="000737AA"/>
    <w:rsid w:val="00074B11"/>
    <w:rsid w:val="00076383"/>
    <w:rsid w:val="00084747"/>
    <w:rsid w:val="0008645B"/>
    <w:rsid w:val="00087109"/>
    <w:rsid w:val="000929DE"/>
    <w:rsid w:val="00093D4C"/>
    <w:rsid w:val="000956DC"/>
    <w:rsid w:val="000A2C18"/>
    <w:rsid w:val="000B2039"/>
    <w:rsid w:val="000B2D02"/>
    <w:rsid w:val="000B3AAA"/>
    <w:rsid w:val="000B529C"/>
    <w:rsid w:val="000F00F4"/>
    <w:rsid w:val="000F0AC6"/>
    <w:rsid w:val="00101B48"/>
    <w:rsid w:val="001050DC"/>
    <w:rsid w:val="0011342B"/>
    <w:rsid w:val="001166CE"/>
    <w:rsid w:val="00122321"/>
    <w:rsid w:val="0012471B"/>
    <w:rsid w:val="001274F4"/>
    <w:rsid w:val="001346C2"/>
    <w:rsid w:val="00134F42"/>
    <w:rsid w:val="001400D7"/>
    <w:rsid w:val="00144E2A"/>
    <w:rsid w:val="00146432"/>
    <w:rsid w:val="00155CBE"/>
    <w:rsid w:val="00163D5B"/>
    <w:rsid w:val="001657D6"/>
    <w:rsid w:val="001673B9"/>
    <w:rsid w:val="001741FC"/>
    <w:rsid w:val="00177BB7"/>
    <w:rsid w:val="00182394"/>
    <w:rsid w:val="001846E4"/>
    <w:rsid w:val="00186453"/>
    <w:rsid w:val="00186E49"/>
    <w:rsid w:val="00187AD5"/>
    <w:rsid w:val="001909B4"/>
    <w:rsid w:val="001946AC"/>
    <w:rsid w:val="00195FB2"/>
    <w:rsid w:val="001A2B30"/>
    <w:rsid w:val="001C165E"/>
    <w:rsid w:val="001C238D"/>
    <w:rsid w:val="001C566B"/>
    <w:rsid w:val="001C6F66"/>
    <w:rsid w:val="001C76CE"/>
    <w:rsid w:val="001D3585"/>
    <w:rsid w:val="001D6C5D"/>
    <w:rsid w:val="001D6E6F"/>
    <w:rsid w:val="001E1E91"/>
    <w:rsid w:val="001E322E"/>
    <w:rsid w:val="001E63B6"/>
    <w:rsid w:val="001E686F"/>
    <w:rsid w:val="001F11DD"/>
    <w:rsid w:val="001F3248"/>
    <w:rsid w:val="00202682"/>
    <w:rsid w:val="002047AD"/>
    <w:rsid w:val="00206612"/>
    <w:rsid w:val="002161E6"/>
    <w:rsid w:val="002268B1"/>
    <w:rsid w:val="00236D98"/>
    <w:rsid w:val="00252339"/>
    <w:rsid w:val="002609A1"/>
    <w:rsid w:val="00265F70"/>
    <w:rsid w:val="00266DB2"/>
    <w:rsid w:val="00275150"/>
    <w:rsid w:val="00276BD8"/>
    <w:rsid w:val="00276FC9"/>
    <w:rsid w:val="002851B0"/>
    <w:rsid w:val="00285DBD"/>
    <w:rsid w:val="0029205B"/>
    <w:rsid w:val="00292112"/>
    <w:rsid w:val="002A2C81"/>
    <w:rsid w:val="002A3B36"/>
    <w:rsid w:val="002B0FA8"/>
    <w:rsid w:val="002B3F96"/>
    <w:rsid w:val="002B463E"/>
    <w:rsid w:val="002B4EF3"/>
    <w:rsid w:val="002C6244"/>
    <w:rsid w:val="002D1D8E"/>
    <w:rsid w:val="002D26A7"/>
    <w:rsid w:val="002D27AB"/>
    <w:rsid w:val="002D4EC9"/>
    <w:rsid w:val="002D6AB5"/>
    <w:rsid w:val="002D72AB"/>
    <w:rsid w:val="002E6558"/>
    <w:rsid w:val="002F16E9"/>
    <w:rsid w:val="00300CCF"/>
    <w:rsid w:val="00307B44"/>
    <w:rsid w:val="00317158"/>
    <w:rsid w:val="00321FF0"/>
    <w:rsid w:val="003221A5"/>
    <w:rsid w:val="00332CE8"/>
    <w:rsid w:val="003433ED"/>
    <w:rsid w:val="003447B5"/>
    <w:rsid w:val="00350970"/>
    <w:rsid w:val="00352D4A"/>
    <w:rsid w:val="00353769"/>
    <w:rsid w:val="00363D8D"/>
    <w:rsid w:val="00374529"/>
    <w:rsid w:val="00381A4A"/>
    <w:rsid w:val="0038211E"/>
    <w:rsid w:val="00384042"/>
    <w:rsid w:val="00386B0D"/>
    <w:rsid w:val="00387BFC"/>
    <w:rsid w:val="003A5723"/>
    <w:rsid w:val="003A58F8"/>
    <w:rsid w:val="003B6B51"/>
    <w:rsid w:val="003C432F"/>
    <w:rsid w:val="003C639B"/>
    <w:rsid w:val="003C666F"/>
    <w:rsid w:val="003C7E65"/>
    <w:rsid w:val="003D7C9F"/>
    <w:rsid w:val="003E11D7"/>
    <w:rsid w:val="003E159F"/>
    <w:rsid w:val="003E580E"/>
    <w:rsid w:val="003F0302"/>
    <w:rsid w:val="003F243D"/>
    <w:rsid w:val="003F3114"/>
    <w:rsid w:val="003F3193"/>
    <w:rsid w:val="00400F36"/>
    <w:rsid w:val="00405E09"/>
    <w:rsid w:val="004151BC"/>
    <w:rsid w:val="004152A4"/>
    <w:rsid w:val="00421985"/>
    <w:rsid w:val="00422357"/>
    <w:rsid w:val="0042409D"/>
    <w:rsid w:val="00425F91"/>
    <w:rsid w:val="00436A6C"/>
    <w:rsid w:val="004454AA"/>
    <w:rsid w:val="004530B3"/>
    <w:rsid w:val="00454FB0"/>
    <w:rsid w:val="004553AB"/>
    <w:rsid w:val="00455AA4"/>
    <w:rsid w:val="004571EB"/>
    <w:rsid w:val="00467697"/>
    <w:rsid w:val="00467F54"/>
    <w:rsid w:val="004753CD"/>
    <w:rsid w:val="004808D5"/>
    <w:rsid w:val="00487F72"/>
    <w:rsid w:val="0049282C"/>
    <w:rsid w:val="004929A5"/>
    <w:rsid w:val="00496804"/>
    <w:rsid w:val="00497CA7"/>
    <w:rsid w:val="004A0768"/>
    <w:rsid w:val="004A2789"/>
    <w:rsid w:val="004A79F9"/>
    <w:rsid w:val="004B5490"/>
    <w:rsid w:val="004B7A4A"/>
    <w:rsid w:val="004C684C"/>
    <w:rsid w:val="004D2DF4"/>
    <w:rsid w:val="004D5575"/>
    <w:rsid w:val="004D5C5D"/>
    <w:rsid w:val="004D6727"/>
    <w:rsid w:val="004E6FD0"/>
    <w:rsid w:val="004F182E"/>
    <w:rsid w:val="004F2A8D"/>
    <w:rsid w:val="004F59C2"/>
    <w:rsid w:val="004F5CA3"/>
    <w:rsid w:val="00502C8B"/>
    <w:rsid w:val="00502DDC"/>
    <w:rsid w:val="00503A94"/>
    <w:rsid w:val="005114C1"/>
    <w:rsid w:val="00514DA5"/>
    <w:rsid w:val="0053077B"/>
    <w:rsid w:val="0053287F"/>
    <w:rsid w:val="00534A34"/>
    <w:rsid w:val="005365E1"/>
    <w:rsid w:val="0054161E"/>
    <w:rsid w:val="005462DA"/>
    <w:rsid w:val="00550A7A"/>
    <w:rsid w:val="005526A8"/>
    <w:rsid w:val="005549E2"/>
    <w:rsid w:val="00561BA6"/>
    <w:rsid w:val="00570666"/>
    <w:rsid w:val="005743F6"/>
    <w:rsid w:val="00581FDA"/>
    <w:rsid w:val="00587168"/>
    <w:rsid w:val="00590CF1"/>
    <w:rsid w:val="005A69D1"/>
    <w:rsid w:val="005B12DC"/>
    <w:rsid w:val="005B4680"/>
    <w:rsid w:val="005B6ADA"/>
    <w:rsid w:val="005C0450"/>
    <w:rsid w:val="005C0B9E"/>
    <w:rsid w:val="005C3C71"/>
    <w:rsid w:val="005C45D1"/>
    <w:rsid w:val="005D284E"/>
    <w:rsid w:val="005E289E"/>
    <w:rsid w:val="005E5B19"/>
    <w:rsid w:val="005F219F"/>
    <w:rsid w:val="005F44D3"/>
    <w:rsid w:val="006117E6"/>
    <w:rsid w:val="00612ED4"/>
    <w:rsid w:val="0061362F"/>
    <w:rsid w:val="00615493"/>
    <w:rsid w:val="006208BD"/>
    <w:rsid w:val="00620CEE"/>
    <w:rsid w:val="00620FA6"/>
    <w:rsid w:val="00621D2E"/>
    <w:rsid w:val="00634376"/>
    <w:rsid w:val="00634EB5"/>
    <w:rsid w:val="00640BCD"/>
    <w:rsid w:val="00640F12"/>
    <w:rsid w:val="006448D8"/>
    <w:rsid w:val="00645ADD"/>
    <w:rsid w:val="00653261"/>
    <w:rsid w:val="006533FB"/>
    <w:rsid w:val="00653D57"/>
    <w:rsid w:val="00654CE2"/>
    <w:rsid w:val="00654E23"/>
    <w:rsid w:val="00657C5A"/>
    <w:rsid w:val="00657D5C"/>
    <w:rsid w:val="0066503D"/>
    <w:rsid w:val="006700FC"/>
    <w:rsid w:val="006712DA"/>
    <w:rsid w:val="00671C82"/>
    <w:rsid w:val="00673F21"/>
    <w:rsid w:val="00681330"/>
    <w:rsid w:val="00681E19"/>
    <w:rsid w:val="006823DA"/>
    <w:rsid w:val="00682610"/>
    <w:rsid w:val="006829D6"/>
    <w:rsid w:val="00682DE1"/>
    <w:rsid w:val="006903BD"/>
    <w:rsid w:val="00692E69"/>
    <w:rsid w:val="006A010A"/>
    <w:rsid w:val="006B558F"/>
    <w:rsid w:val="006C0158"/>
    <w:rsid w:val="006C04D3"/>
    <w:rsid w:val="006C4DCF"/>
    <w:rsid w:val="006C671C"/>
    <w:rsid w:val="006C7664"/>
    <w:rsid w:val="006D325B"/>
    <w:rsid w:val="006D3731"/>
    <w:rsid w:val="006D5D94"/>
    <w:rsid w:val="006E068D"/>
    <w:rsid w:val="006E297B"/>
    <w:rsid w:val="006E4415"/>
    <w:rsid w:val="006E5521"/>
    <w:rsid w:val="006E6044"/>
    <w:rsid w:val="006F1755"/>
    <w:rsid w:val="00710540"/>
    <w:rsid w:val="00717287"/>
    <w:rsid w:val="0072011E"/>
    <w:rsid w:val="0072149D"/>
    <w:rsid w:val="00723596"/>
    <w:rsid w:val="0072661E"/>
    <w:rsid w:val="007276C5"/>
    <w:rsid w:val="00727F6D"/>
    <w:rsid w:val="00733288"/>
    <w:rsid w:val="00735945"/>
    <w:rsid w:val="00736C8B"/>
    <w:rsid w:val="00742505"/>
    <w:rsid w:val="007525C5"/>
    <w:rsid w:val="007608C7"/>
    <w:rsid w:val="00763F28"/>
    <w:rsid w:val="0076576C"/>
    <w:rsid w:val="0076581F"/>
    <w:rsid w:val="00766B0E"/>
    <w:rsid w:val="00773178"/>
    <w:rsid w:val="0077393B"/>
    <w:rsid w:val="007741F3"/>
    <w:rsid w:val="00777B55"/>
    <w:rsid w:val="007874D1"/>
    <w:rsid w:val="0079024D"/>
    <w:rsid w:val="00793DB4"/>
    <w:rsid w:val="00797659"/>
    <w:rsid w:val="007A5857"/>
    <w:rsid w:val="007B18F5"/>
    <w:rsid w:val="007D498D"/>
    <w:rsid w:val="007E1338"/>
    <w:rsid w:val="007E37FF"/>
    <w:rsid w:val="007E488B"/>
    <w:rsid w:val="007E6F2E"/>
    <w:rsid w:val="007F1250"/>
    <w:rsid w:val="007F1414"/>
    <w:rsid w:val="007F19DD"/>
    <w:rsid w:val="007F40C4"/>
    <w:rsid w:val="007F56B9"/>
    <w:rsid w:val="007F5862"/>
    <w:rsid w:val="007F774E"/>
    <w:rsid w:val="007F7A44"/>
    <w:rsid w:val="007F7DCC"/>
    <w:rsid w:val="008024B4"/>
    <w:rsid w:val="00803812"/>
    <w:rsid w:val="00805353"/>
    <w:rsid w:val="008062AB"/>
    <w:rsid w:val="00806A98"/>
    <w:rsid w:val="00811A36"/>
    <w:rsid w:val="00812A18"/>
    <w:rsid w:val="008144AA"/>
    <w:rsid w:val="00817729"/>
    <w:rsid w:val="00825DC7"/>
    <w:rsid w:val="00831172"/>
    <w:rsid w:val="008417BD"/>
    <w:rsid w:val="0084216C"/>
    <w:rsid w:val="008426FC"/>
    <w:rsid w:val="00847923"/>
    <w:rsid w:val="008531EC"/>
    <w:rsid w:val="00866F75"/>
    <w:rsid w:val="0087174C"/>
    <w:rsid w:val="008724DD"/>
    <w:rsid w:val="00876C16"/>
    <w:rsid w:val="00884E9A"/>
    <w:rsid w:val="00885B36"/>
    <w:rsid w:val="00885FCB"/>
    <w:rsid w:val="00892C68"/>
    <w:rsid w:val="00894B3F"/>
    <w:rsid w:val="00894D2F"/>
    <w:rsid w:val="008A383F"/>
    <w:rsid w:val="008A51BC"/>
    <w:rsid w:val="008B1923"/>
    <w:rsid w:val="008B3EF4"/>
    <w:rsid w:val="008B428F"/>
    <w:rsid w:val="008B4FE0"/>
    <w:rsid w:val="008B5141"/>
    <w:rsid w:val="008C5180"/>
    <w:rsid w:val="008C53B7"/>
    <w:rsid w:val="008D11F5"/>
    <w:rsid w:val="008E31B3"/>
    <w:rsid w:val="008E4645"/>
    <w:rsid w:val="008E4AE9"/>
    <w:rsid w:val="008F2D5A"/>
    <w:rsid w:val="008F35C5"/>
    <w:rsid w:val="008F6A70"/>
    <w:rsid w:val="0091315F"/>
    <w:rsid w:val="00925989"/>
    <w:rsid w:val="0092682C"/>
    <w:rsid w:val="00933773"/>
    <w:rsid w:val="00940E9D"/>
    <w:rsid w:val="00942BE4"/>
    <w:rsid w:val="00944C82"/>
    <w:rsid w:val="009479E9"/>
    <w:rsid w:val="00947CEF"/>
    <w:rsid w:val="009560A9"/>
    <w:rsid w:val="00956E99"/>
    <w:rsid w:val="009624CE"/>
    <w:rsid w:val="00973AED"/>
    <w:rsid w:val="00977BAA"/>
    <w:rsid w:val="0098149A"/>
    <w:rsid w:val="009834E7"/>
    <w:rsid w:val="00986474"/>
    <w:rsid w:val="0099022F"/>
    <w:rsid w:val="00990C51"/>
    <w:rsid w:val="0099396F"/>
    <w:rsid w:val="009A11E2"/>
    <w:rsid w:val="009A52E0"/>
    <w:rsid w:val="009A6291"/>
    <w:rsid w:val="009C282E"/>
    <w:rsid w:val="009C619B"/>
    <w:rsid w:val="009C7FE2"/>
    <w:rsid w:val="009D68A6"/>
    <w:rsid w:val="009E0830"/>
    <w:rsid w:val="009F4656"/>
    <w:rsid w:val="009F4E1E"/>
    <w:rsid w:val="00A0512E"/>
    <w:rsid w:val="00A10F99"/>
    <w:rsid w:val="00A20C1C"/>
    <w:rsid w:val="00A24E9E"/>
    <w:rsid w:val="00A25A04"/>
    <w:rsid w:val="00A25B62"/>
    <w:rsid w:val="00A27F49"/>
    <w:rsid w:val="00A30741"/>
    <w:rsid w:val="00A30789"/>
    <w:rsid w:val="00A31ECB"/>
    <w:rsid w:val="00A32D05"/>
    <w:rsid w:val="00A37872"/>
    <w:rsid w:val="00A44EF0"/>
    <w:rsid w:val="00A506FE"/>
    <w:rsid w:val="00A50856"/>
    <w:rsid w:val="00A52A35"/>
    <w:rsid w:val="00A600E1"/>
    <w:rsid w:val="00A643C6"/>
    <w:rsid w:val="00A71208"/>
    <w:rsid w:val="00A738BC"/>
    <w:rsid w:val="00A744CB"/>
    <w:rsid w:val="00A855D2"/>
    <w:rsid w:val="00A93B2D"/>
    <w:rsid w:val="00A96788"/>
    <w:rsid w:val="00AA3CD4"/>
    <w:rsid w:val="00AA586C"/>
    <w:rsid w:val="00AB1584"/>
    <w:rsid w:val="00AB7786"/>
    <w:rsid w:val="00AC3850"/>
    <w:rsid w:val="00AC63FC"/>
    <w:rsid w:val="00AC6CA9"/>
    <w:rsid w:val="00AD6BCD"/>
    <w:rsid w:val="00AD7EFA"/>
    <w:rsid w:val="00AE147A"/>
    <w:rsid w:val="00AE58C7"/>
    <w:rsid w:val="00AE673F"/>
    <w:rsid w:val="00AF1AA4"/>
    <w:rsid w:val="00AF54F5"/>
    <w:rsid w:val="00AF7D34"/>
    <w:rsid w:val="00B00E98"/>
    <w:rsid w:val="00B03677"/>
    <w:rsid w:val="00B05353"/>
    <w:rsid w:val="00B0778C"/>
    <w:rsid w:val="00B138F1"/>
    <w:rsid w:val="00B1593C"/>
    <w:rsid w:val="00B15AAE"/>
    <w:rsid w:val="00B25FD3"/>
    <w:rsid w:val="00B4489D"/>
    <w:rsid w:val="00B57FC6"/>
    <w:rsid w:val="00B60760"/>
    <w:rsid w:val="00B61B67"/>
    <w:rsid w:val="00B6548D"/>
    <w:rsid w:val="00B65B68"/>
    <w:rsid w:val="00B65D6A"/>
    <w:rsid w:val="00B673A8"/>
    <w:rsid w:val="00B72B4F"/>
    <w:rsid w:val="00B81BAA"/>
    <w:rsid w:val="00B84E3F"/>
    <w:rsid w:val="00B97FD0"/>
    <w:rsid w:val="00BB1136"/>
    <w:rsid w:val="00BB5EEB"/>
    <w:rsid w:val="00BC3A3E"/>
    <w:rsid w:val="00BD0A0A"/>
    <w:rsid w:val="00BD50C4"/>
    <w:rsid w:val="00BD5285"/>
    <w:rsid w:val="00BD7562"/>
    <w:rsid w:val="00BE3525"/>
    <w:rsid w:val="00BE5636"/>
    <w:rsid w:val="00BE5EDA"/>
    <w:rsid w:val="00BF206C"/>
    <w:rsid w:val="00C05DB8"/>
    <w:rsid w:val="00C10137"/>
    <w:rsid w:val="00C13682"/>
    <w:rsid w:val="00C17104"/>
    <w:rsid w:val="00C23927"/>
    <w:rsid w:val="00C3217B"/>
    <w:rsid w:val="00C33DBA"/>
    <w:rsid w:val="00C40E39"/>
    <w:rsid w:val="00C45588"/>
    <w:rsid w:val="00C5731C"/>
    <w:rsid w:val="00C57CCA"/>
    <w:rsid w:val="00C647F8"/>
    <w:rsid w:val="00C70B82"/>
    <w:rsid w:val="00C71B74"/>
    <w:rsid w:val="00C71C3A"/>
    <w:rsid w:val="00C74E62"/>
    <w:rsid w:val="00C74FF7"/>
    <w:rsid w:val="00C76A61"/>
    <w:rsid w:val="00C82269"/>
    <w:rsid w:val="00C83C60"/>
    <w:rsid w:val="00C857B5"/>
    <w:rsid w:val="00C9324E"/>
    <w:rsid w:val="00C936E8"/>
    <w:rsid w:val="00C95926"/>
    <w:rsid w:val="00CA6BC2"/>
    <w:rsid w:val="00CB7677"/>
    <w:rsid w:val="00CC15CA"/>
    <w:rsid w:val="00CC4EB7"/>
    <w:rsid w:val="00CC5D7B"/>
    <w:rsid w:val="00CC6AE1"/>
    <w:rsid w:val="00CC7897"/>
    <w:rsid w:val="00CD7A35"/>
    <w:rsid w:val="00CE69C5"/>
    <w:rsid w:val="00CF0952"/>
    <w:rsid w:val="00CF343D"/>
    <w:rsid w:val="00CF5DC6"/>
    <w:rsid w:val="00D02AC1"/>
    <w:rsid w:val="00D07594"/>
    <w:rsid w:val="00D103B3"/>
    <w:rsid w:val="00D11401"/>
    <w:rsid w:val="00D17337"/>
    <w:rsid w:val="00D20C34"/>
    <w:rsid w:val="00D21CA2"/>
    <w:rsid w:val="00D23354"/>
    <w:rsid w:val="00D267AD"/>
    <w:rsid w:val="00D27A6A"/>
    <w:rsid w:val="00D36614"/>
    <w:rsid w:val="00D36F79"/>
    <w:rsid w:val="00D501E2"/>
    <w:rsid w:val="00D5420F"/>
    <w:rsid w:val="00D552D6"/>
    <w:rsid w:val="00D56D91"/>
    <w:rsid w:val="00D63BA1"/>
    <w:rsid w:val="00D671D5"/>
    <w:rsid w:val="00D71B53"/>
    <w:rsid w:val="00D71E51"/>
    <w:rsid w:val="00D73178"/>
    <w:rsid w:val="00D823B8"/>
    <w:rsid w:val="00D855E6"/>
    <w:rsid w:val="00D94B09"/>
    <w:rsid w:val="00DA3DCE"/>
    <w:rsid w:val="00DA4C08"/>
    <w:rsid w:val="00DA4DB2"/>
    <w:rsid w:val="00DB1FB0"/>
    <w:rsid w:val="00DB3D17"/>
    <w:rsid w:val="00DB48F6"/>
    <w:rsid w:val="00DC43B3"/>
    <w:rsid w:val="00DC539E"/>
    <w:rsid w:val="00DD0AA7"/>
    <w:rsid w:val="00DE170C"/>
    <w:rsid w:val="00DE74C4"/>
    <w:rsid w:val="00DF4959"/>
    <w:rsid w:val="00DF515D"/>
    <w:rsid w:val="00E01EA1"/>
    <w:rsid w:val="00E02090"/>
    <w:rsid w:val="00E060C0"/>
    <w:rsid w:val="00E12CEA"/>
    <w:rsid w:val="00E2648C"/>
    <w:rsid w:val="00E30BFE"/>
    <w:rsid w:val="00E32EFF"/>
    <w:rsid w:val="00E363CF"/>
    <w:rsid w:val="00E4197F"/>
    <w:rsid w:val="00E43AA2"/>
    <w:rsid w:val="00E461B0"/>
    <w:rsid w:val="00E47370"/>
    <w:rsid w:val="00E51B41"/>
    <w:rsid w:val="00E52ACF"/>
    <w:rsid w:val="00E54D2F"/>
    <w:rsid w:val="00E609EE"/>
    <w:rsid w:val="00E60B03"/>
    <w:rsid w:val="00E65EDC"/>
    <w:rsid w:val="00E665A8"/>
    <w:rsid w:val="00E73C37"/>
    <w:rsid w:val="00E75168"/>
    <w:rsid w:val="00E777D9"/>
    <w:rsid w:val="00E8065B"/>
    <w:rsid w:val="00E816BF"/>
    <w:rsid w:val="00E827A3"/>
    <w:rsid w:val="00E83C16"/>
    <w:rsid w:val="00E86083"/>
    <w:rsid w:val="00E90C53"/>
    <w:rsid w:val="00E957C7"/>
    <w:rsid w:val="00EA1FF5"/>
    <w:rsid w:val="00EA4857"/>
    <w:rsid w:val="00EA6AC8"/>
    <w:rsid w:val="00EB1BCE"/>
    <w:rsid w:val="00EB3D6C"/>
    <w:rsid w:val="00EC0027"/>
    <w:rsid w:val="00EC0522"/>
    <w:rsid w:val="00EC2CF4"/>
    <w:rsid w:val="00EC7106"/>
    <w:rsid w:val="00ED1297"/>
    <w:rsid w:val="00ED20B5"/>
    <w:rsid w:val="00ED29EE"/>
    <w:rsid w:val="00EE3837"/>
    <w:rsid w:val="00EE6B78"/>
    <w:rsid w:val="00EF2A1F"/>
    <w:rsid w:val="00EF45BC"/>
    <w:rsid w:val="00EF52F7"/>
    <w:rsid w:val="00EF7E27"/>
    <w:rsid w:val="00F12AAC"/>
    <w:rsid w:val="00F14C60"/>
    <w:rsid w:val="00F22279"/>
    <w:rsid w:val="00F239AF"/>
    <w:rsid w:val="00F267F2"/>
    <w:rsid w:val="00F27E5F"/>
    <w:rsid w:val="00F35D6A"/>
    <w:rsid w:val="00F43367"/>
    <w:rsid w:val="00F47C5E"/>
    <w:rsid w:val="00F52200"/>
    <w:rsid w:val="00F529D8"/>
    <w:rsid w:val="00F5547A"/>
    <w:rsid w:val="00F74AFE"/>
    <w:rsid w:val="00F773D4"/>
    <w:rsid w:val="00F81332"/>
    <w:rsid w:val="00F8601B"/>
    <w:rsid w:val="00F86247"/>
    <w:rsid w:val="00F87784"/>
    <w:rsid w:val="00FA0CE5"/>
    <w:rsid w:val="00FA51FA"/>
    <w:rsid w:val="00FB1774"/>
    <w:rsid w:val="00FB277B"/>
    <w:rsid w:val="00FB33F3"/>
    <w:rsid w:val="00FB47E6"/>
    <w:rsid w:val="00FB4CF6"/>
    <w:rsid w:val="00FB552B"/>
    <w:rsid w:val="00FC309F"/>
    <w:rsid w:val="00FC496D"/>
    <w:rsid w:val="00FD174D"/>
    <w:rsid w:val="00FD723D"/>
    <w:rsid w:val="00FD7FDE"/>
    <w:rsid w:val="00FE352C"/>
    <w:rsid w:val="00FE6802"/>
    <w:rsid w:val="00FF309A"/>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238189"/>
  <w15:docId w15:val="{0565F432-3928-4CE4-A84A-0DE84103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VE" w:eastAsia="es-V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DB2"/>
    <w:rPr>
      <w:sz w:val="24"/>
      <w:szCs w:val="24"/>
      <w:lang w:val="es-ES" w:eastAsia="es-ES"/>
    </w:rPr>
  </w:style>
  <w:style w:type="paragraph" w:styleId="Ttulo2">
    <w:name w:val="heading 2"/>
    <w:basedOn w:val="Normal"/>
    <w:next w:val="Normal"/>
    <w:qFormat/>
    <w:rsid w:val="00C74FF7"/>
    <w:pPr>
      <w:keepNext/>
      <w:tabs>
        <w:tab w:val="left" w:pos="284"/>
        <w:tab w:val="left" w:pos="2268"/>
        <w:tab w:val="left" w:pos="2552"/>
        <w:tab w:val="left" w:pos="7938"/>
      </w:tabs>
      <w:outlineLvl w:val="1"/>
    </w:pPr>
    <w:rPr>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C74FF7"/>
    <w:pPr>
      <w:jc w:val="both"/>
    </w:pPr>
    <w:rPr>
      <w:szCs w:val="20"/>
      <w:lang w:val="es-CL"/>
    </w:rPr>
  </w:style>
  <w:style w:type="paragraph" w:customStyle="1" w:styleId="Ttulodeseccin">
    <w:name w:val="Título de sección"/>
    <w:basedOn w:val="Normal"/>
    <w:next w:val="Objetivo"/>
    <w:rsid w:val="00C74FF7"/>
    <w:pPr>
      <w:pBdr>
        <w:bottom w:val="single" w:sz="6" w:space="1" w:color="808080"/>
      </w:pBdr>
      <w:spacing w:before="220" w:line="220" w:lineRule="atLeast"/>
    </w:pPr>
    <w:rPr>
      <w:rFonts w:ascii="Garamond" w:hAnsi="Garamond"/>
      <w:caps/>
      <w:spacing w:val="15"/>
      <w:sz w:val="20"/>
      <w:szCs w:val="20"/>
    </w:rPr>
  </w:style>
  <w:style w:type="paragraph" w:customStyle="1" w:styleId="Objetivo">
    <w:name w:val="Objetivo"/>
    <w:basedOn w:val="Normal"/>
    <w:next w:val="Textoindependiente"/>
    <w:rsid w:val="00C74FF7"/>
    <w:pPr>
      <w:spacing w:before="60" w:after="220" w:line="220" w:lineRule="atLeast"/>
      <w:jc w:val="both"/>
    </w:pPr>
    <w:rPr>
      <w:rFonts w:ascii="Garamond" w:hAnsi="Garamond"/>
      <w:sz w:val="22"/>
      <w:szCs w:val="20"/>
    </w:rPr>
  </w:style>
  <w:style w:type="paragraph" w:customStyle="1" w:styleId="Organizacin">
    <w:name w:val="Organización"/>
    <w:basedOn w:val="Normal"/>
    <w:next w:val="Ttulo"/>
    <w:rsid w:val="00C74FF7"/>
    <w:pPr>
      <w:tabs>
        <w:tab w:val="left" w:pos="1440"/>
        <w:tab w:val="right" w:pos="6480"/>
      </w:tabs>
      <w:spacing w:before="220" w:line="220" w:lineRule="atLeast"/>
      <w:jc w:val="both"/>
    </w:pPr>
    <w:rPr>
      <w:rFonts w:ascii="Garamond" w:hAnsi="Garamond"/>
      <w:sz w:val="22"/>
      <w:szCs w:val="20"/>
    </w:rPr>
  </w:style>
  <w:style w:type="paragraph" w:styleId="Ttulo">
    <w:name w:val="Title"/>
    <w:next w:val="Logro"/>
    <w:qFormat/>
    <w:rsid w:val="00C74FF7"/>
    <w:pPr>
      <w:spacing w:before="40" w:after="40" w:line="220" w:lineRule="atLeast"/>
    </w:pPr>
    <w:rPr>
      <w:rFonts w:ascii="Garamond" w:hAnsi="Garamond"/>
      <w:i/>
      <w:spacing w:val="5"/>
      <w:sz w:val="23"/>
      <w:lang w:val="en-US" w:eastAsia="es-ES"/>
    </w:rPr>
  </w:style>
  <w:style w:type="paragraph" w:customStyle="1" w:styleId="Logro">
    <w:name w:val="Logro"/>
    <w:basedOn w:val="Textoindependiente"/>
    <w:rsid w:val="00C74FF7"/>
    <w:pPr>
      <w:numPr>
        <w:numId w:val="1"/>
      </w:numPr>
      <w:spacing w:after="60" w:line="240" w:lineRule="atLeast"/>
    </w:pPr>
    <w:rPr>
      <w:rFonts w:ascii="Garamond" w:hAnsi="Garamond"/>
      <w:sz w:val="22"/>
      <w:lang w:val="es-ES"/>
    </w:rPr>
  </w:style>
  <w:style w:type="paragraph" w:customStyle="1" w:styleId="Institucin">
    <w:name w:val="Institución"/>
    <w:basedOn w:val="Normal"/>
    <w:next w:val="Logro"/>
    <w:rsid w:val="00C74FF7"/>
    <w:pPr>
      <w:tabs>
        <w:tab w:val="left" w:pos="1440"/>
        <w:tab w:val="right" w:pos="6480"/>
      </w:tabs>
      <w:spacing w:before="60" w:line="220" w:lineRule="atLeast"/>
      <w:jc w:val="both"/>
    </w:pPr>
    <w:rPr>
      <w:rFonts w:ascii="Garamond" w:hAnsi="Garamond"/>
      <w:sz w:val="22"/>
      <w:szCs w:val="20"/>
    </w:rPr>
  </w:style>
  <w:style w:type="paragraph" w:customStyle="1" w:styleId="Sinttulo">
    <w:name w:val="Sin título"/>
    <w:basedOn w:val="Ttulodeseccin"/>
    <w:rsid w:val="00C74FF7"/>
    <w:pPr>
      <w:pBdr>
        <w:bottom w:val="none" w:sz="0" w:space="0" w:color="auto"/>
      </w:pBdr>
    </w:pPr>
  </w:style>
  <w:style w:type="paragraph" w:customStyle="1" w:styleId="Textoindependiente21">
    <w:name w:val="Texto independiente 21"/>
    <w:basedOn w:val="Normal"/>
    <w:rsid w:val="00C74FF7"/>
    <w:pPr>
      <w:ind w:firstLine="284"/>
      <w:jc w:val="both"/>
    </w:pPr>
    <w:rPr>
      <w:sz w:val="20"/>
      <w:szCs w:val="20"/>
    </w:rPr>
  </w:style>
  <w:style w:type="character" w:styleId="Hipervnculo">
    <w:name w:val="Hyperlink"/>
    <w:rsid w:val="00947CEF"/>
    <w:rPr>
      <w:color w:val="0000FF"/>
      <w:u w:val="single"/>
    </w:rPr>
  </w:style>
  <w:style w:type="character" w:customStyle="1" w:styleId="Fuentedeencabezadopredeter">
    <w:name w:val="Fuente de encabezado predeter."/>
    <w:rsid w:val="00947CEF"/>
  </w:style>
  <w:style w:type="paragraph" w:styleId="Sangradetextonormal">
    <w:name w:val="Body Text Indent"/>
    <w:basedOn w:val="Normal"/>
    <w:rsid w:val="00947CEF"/>
    <w:pPr>
      <w:spacing w:after="120"/>
      <w:ind w:left="283"/>
    </w:pPr>
  </w:style>
  <w:style w:type="character" w:customStyle="1" w:styleId="Documento6">
    <w:name w:val="Documento 6"/>
    <w:basedOn w:val="Fuentedeencabezadopredeter"/>
    <w:rsid w:val="006A010A"/>
  </w:style>
  <w:style w:type="paragraph" w:styleId="Encabezado">
    <w:name w:val="header"/>
    <w:basedOn w:val="Normal"/>
    <w:rsid w:val="007608C7"/>
    <w:pPr>
      <w:tabs>
        <w:tab w:val="center" w:pos="4252"/>
        <w:tab w:val="right" w:pos="8504"/>
      </w:tabs>
    </w:pPr>
  </w:style>
  <w:style w:type="paragraph" w:styleId="Piedepgina">
    <w:name w:val="footer"/>
    <w:basedOn w:val="Normal"/>
    <w:rsid w:val="007608C7"/>
    <w:pPr>
      <w:tabs>
        <w:tab w:val="center" w:pos="4252"/>
        <w:tab w:val="right" w:pos="8504"/>
      </w:tabs>
    </w:pPr>
  </w:style>
  <w:style w:type="paragraph" w:styleId="Textoindependiente3">
    <w:name w:val="Body Text 3"/>
    <w:basedOn w:val="Normal"/>
    <w:rsid w:val="002F16E9"/>
    <w:pPr>
      <w:spacing w:after="120"/>
    </w:pPr>
    <w:rPr>
      <w:sz w:val="16"/>
      <w:szCs w:val="16"/>
    </w:rPr>
  </w:style>
  <w:style w:type="paragraph" w:styleId="NormalWeb">
    <w:name w:val="Normal (Web)"/>
    <w:basedOn w:val="Normal"/>
    <w:rsid w:val="00381A4A"/>
    <w:pPr>
      <w:spacing w:before="100" w:beforeAutospacing="1" w:after="100" w:afterAutospacing="1"/>
    </w:pPr>
  </w:style>
  <w:style w:type="paragraph" w:styleId="Textodeglobo">
    <w:name w:val="Balloon Text"/>
    <w:basedOn w:val="Normal"/>
    <w:semiHidden/>
    <w:rsid w:val="00AE58C7"/>
    <w:rPr>
      <w:rFonts w:ascii="Tahoma" w:hAnsi="Tahoma" w:cs="Tahoma"/>
      <w:sz w:val="16"/>
      <w:szCs w:val="16"/>
    </w:rPr>
  </w:style>
  <w:style w:type="paragraph" w:customStyle="1" w:styleId="resumebody">
    <w:name w:val="resume body"/>
    <w:basedOn w:val="Normal"/>
    <w:rsid w:val="004753CD"/>
    <w:pPr>
      <w:tabs>
        <w:tab w:val="right" w:pos="9900"/>
      </w:tabs>
      <w:suppressAutoHyphens/>
      <w:ind w:left="1620" w:hanging="1620"/>
    </w:pPr>
    <w:rPr>
      <w:rFonts w:ascii="Palatino" w:hAnsi="Palatino" w:cs="New York"/>
      <w:b/>
      <w:sz w:val="20"/>
      <w:szCs w:val="20"/>
      <w:lang w:val="en-US" w:eastAsia="ar-SA"/>
    </w:rPr>
  </w:style>
  <w:style w:type="character" w:styleId="Nmerodepgina">
    <w:name w:val="page number"/>
    <w:basedOn w:val="Fuentedeprrafopredeter"/>
    <w:rsid w:val="00502DDC"/>
  </w:style>
  <w:style w:type="character" w:customStyle="1" w:styleId="hps">
    <w:name w:val="hps"/>
    <w:rsid w:val="004929A5"/>
  </w:style>
  <w:style w:type="paragraph" w:styleId="Prrafodelista">
    <w:name w:val="List Paragraph"/>
    <w:basedOn w:val="Normal"/>
    <w:uiPriority w:val="72"/>
    <w:qFormat/>
    <w:rsid w:val="0072661E"/>
    <w:pPr>
      <w:ind w:left="720"/>
      <w:contextualSpacing/>
    </w:pPr>
  </w:style>
  <w:style w:type="character" w:styleId="Mencinsinresolver">
    <w:name w:val="Unresolved Mention"/>
    <w:basedOn w:val="Fuentedeprrafopredeter"/>
    <w:uiPriority w:val="99"/>
    <w:semiHidden/>
    <w:unhideWhenUsed/>
    <w:rsid w:val="00CC6A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590203">
      <w:bodyDiv w:val="1"/>
      <w:marLeft w:val="0"/>
      <w:marRight w:val="0"/>
      <w:marTop w:val="0"/>
      <w:marBottom w:val="0"/>
      <w:divBdr>
        <w:top w:val="none" w:sz="0" w:space="0" w:color="auto"/>
        <w:left w:val="none" w:sz="0" w:space="0" w:color="auto"/>
        <w:bottom w:val="none" w:sz="0" w:space="0" w:color="auto"/>
        <w:right w:val="none" w:sz="0" w:space="0" w:color="auto"/>
      </w:divBdr>
      <w:divsChild>
        <w:div w:id="95952205">
          <w:marLeft w:val="0"/>
          <w:marRight w:val="0"/>
          <w:marTop w:val="0"/>
          <w:marBottom w:val="0"/>
          <w:divBdr>
            <w:top w:val="none" w:sz="0" w:space="0" w:color="auto"/>
            <w:left w:val="none" w:sz="0" w:space="0" w:color="auto"/>
            <w:bottom w:val="none" w:sz="0" w:space="0" w:color="auto"/>
            <w:right w:val="none" w:sz="0" w:space="0" w:color="auto"/>
          </w:divBdr>
          <w:divsChild>
            <w:div w:id="164511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154481">
      <w:bodyDiv w:val="1"/>
      <w:marLeft w:val="0"/>
      <w:marRight w:val="0"/>
      <w:marTop w:val="0"/>
      <w:marBottom w:val="0"/>
      <w:divBdr>
        <w:top w:val="none" w:sz="0" w:space="0" w:color="auto"/>
        <w:left w:val="none" w:sz="0" w:space="0" w:color="auto"/>
        <w:bottom w:val="none" w:sz="0" w:space="0" w:color="auto"/>
        <w:right w:val="none" w:sz="0" w:space="0" w:color="auto"/>
      </w:divBdr>
    </w:div>
    <w:div w:id="897670418">
      <w:bodyDiv w:val="1"/>
      <w:marLeft w:val="0"/>
      <w:marRight w:val="0"/>
      <w:marTop w:val="0"/>
      <w:marBottom w:val="0"/>
      <w:divBdr>
        <w:top w:val="none" w:sz="0" w:space="0" w:color="auto"/>
        <w:left w:val="none" w:sz="0" w:space="0" w:color="auto"/>
        <w:bottom w:val="none" w:sz="0" w:space="0" w:color="auto"/>
        <w:right w:val="none" w:sz="0" w:space="0" w:color="auto"/>
      </w:divBdr>
    </w:div>
    <w:div w:id="978728558">
      <w:bodyDiv w:val="1"/>
      <w:marLeft w:val="0"/>
      <w:marRight w:val="0"/>
      <w:marTop w:val="0"/>
      <w:marBottom w:val="0"/>
      <w:divBdr>
        <w:top w:val="none" w:sz="0" w:space="0" w:color="auto"/>
        <w:left w:val="none" w:sz="0" w:space="0" w:color="auto"/>
        <w:bottom w:val="none" w:sz="0" w:space="0" w:color="auto"/>
        <w:right w:val="none" w:sz="0" w:space="0" w:color="auto"/>
      </w:divBdr>
    </w:div>
    <w:div w:id="1611620760">
      <w:bodyDiv w:val="1"/>
      <w:marLeft w:val="0"/>
      <w:marRight w:val="0"/>
      <w:marTop w:val="0"/>
      <w:marBottom w:val="0"/>
      <w:divBdr>
        <w:top w:val="none" w:sz="0" w:space="0" w:color="auto"/>
        <w:left w:val="none" w:sz="0" w:space="0" w:color="auto"/>
        <w:bottom w:val="none" w:sz="0" w:space="0" w:color="auto"/>
        <w:right w:val="none" w:sz="0" w:space="0" w:color="auto"/>
      </w:divBdr>
    </w:div>
    <w:div w:id="1762752346">
      <w:bodyDiv w:val="1"/>
      <w:marLeft w:val="0"/>
      <w:marRight w:val="0"/>
      <w:marTop w:val="0"/>
      <w:marBottom w:val="0"/>
      <w:divBdr>
        <w:top w:val="none" w:sz="0" w:space="0" w:color="auto"/>
        <w:left w:val="none" w:sz="0" w:space="0" w:color="auto"/>
        <w:bottom w:val="none" w:sz="0" w:space="0" w:color="auto"/>
        <w:right w:val="none" w:sz="0" w:space="0" w:color="auto"/>
      </w:divBdr>
      <w:divsChild>
        <w:div w:id="511142588">
          <w:marLeft w:val="0"/>
          <w:marRight w:val="0"/>
          <w:marTop w:val="0"/>
          <w:marBottom w:val="0"/>
          <w:divBdr>
            <w:top w:val="none" w:sz="0" w:space="0" w:color="auto"/>
            <w:left w:val="none" w:sz="0" w:space="0" w:color="auto"/>
            <w:bottom w:val="none" w:sz="0" w:space="0" w:color="auto"/>
            <w:right w:val="none" w:sz="0" w:space="0" w:color="auto"/>
          </w:divBdr>
        </w:div>
      </w:divsChild>
    </w:div>
    <w:div w:id="2019305288">
      <w:bodyDiv w:val="1"/>
      <w:marLeft w:val="0"/>
      <w:marRight w:val="0"/>
      <w:marTop w:val="0"/>
      <w:marBottom w:val="0"/>
      <w:divBdr>
        <w:top w:val="none" w:sz="0" w:space="0" w:color="auto"/>
        <w:left w:val="none" w:sz="0" w:space="0" w:color="auto"/>
        <w:bottom w:val="none" w:sz="0" w:space="0" w:color="auto"/>
        <w:right w:val="none" w:sz="0" w:space="0" w:color="auto"/>
      </w:divBdr>
      <w:divsChild>
        <w:div w:id="1308628726">
          <w:marLeft w:val="0"/>
          <w:marRight w:val="0"/>
          <w:marTop w:val="0"/>
          <w:marBottom w:val="0"/>
          <w:divBdr>
            <w:top w:val="none" w:sz="0" w:space="0" w:color="auto"/>
            <w:left w:val="none" w:sz="0" w:space="0" w:color="auto"/>
            <w:bottom w:val="none" w:sz="0" w:space="0" w:color="auto"/>
            <w:right w:val="none" w:sz="0" w:space="0" w:color="auto"/>
          </w:divBdr>
          <w:divsChild>
            <w:div w:id="99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olinafariasbustamante@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1146</Words>
  <Characters>6306</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 Cpt V</dc:creator>
  <cp:lastModifiedBy>Lukas</cp:lastModifiedBy>
  <cp:revision>9</cp:revision>
  <cp:lastPrinted>2017-03-07T20:35:00Z</cp:lastPrinted>
  <dcterms:created xsi:type="dcterms:W3CDTF">2025-04-22T15:09:00Z</dcterms:created>
  <dcterms:modified xsi:type="dcterms:W3CDTF">2025-04-22T15:47:00Z</dcterms:modified>
</cp:coreProperties>
</file>